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183861" w14:textId="77777777" w:rsidR="00AA2FCC" w:rsidRDefault="00AA2FCC">
      <w:pPr>
        <w:pStyle w:val="Corptext"/>
        <w:spacing w:before="4"/>
        <w:rPr>
          <w:sz w:val="2"/>
        </w:rPr>
      </w:pPr>
    </w:p>
    <w:p w14:paraId="179B05BA" w14:textId="0854FAFB" w:rsidR="00C2750B" w:rsidRDefault="00C2750B" w:rsidP="00565981">
      <w:pPr>
        <w:pStyle w:val="Corptext"/>
        <w:ind w:left="581" w:right="713" w:firstLine="850"/>
        <w:jc w:val="both"/>
      </w:pPr>
    </w:p>
    <w:p w14:paraId="36C36619" w14:textId="6459183D" w:rsidR="00C1571C" w:rsidRDefault="00C1571C" w:rsidP="00C1571C">
      <w:pPr>
        <w:spacing w:before="63"/>
        <w:ind w:left="154"/>
        <w:jc w:val="both"/>
        <w:rPr>
          <w:spacing w:val="-2"/>
          <w:sz w:val="24"/>
        </w:rPr>
      </w:pPr>
      <w:r>
        <w:rPr>
          <w:sz w:val="24"/>
        </w:rPr>
        <w:t>CENTRUL</w:t>
      </w:r>
      <w:r>
        <w:rPr>
          <w:spacing w:val="-7"/>
          <w:sz w:val="24"/>
        </w:rPr>
        <w:t xml:space="preserve"> </w:t>
      </w:r>
      <w:r>
        <w:rPr>
          <w:sz w:val="24"/>
        </w:rPr>
        <w:t>DE EXAMEN:</w:t>
      </w:r>
      <w:r>
        <w:rPr>
          <w:spacing w:val="-7"/>
          <w:sz w:val="24"/>
        </w:rPr>
        <w:t xml:space="preserve"> </w:t>
      </w:r>
      <w:r>
        <w:rPr>
          <w:sz w:val="24"/>
        </w:rPr>
        <w:t>ȘCOALA ROMÂNO-BRITANICĂ</w:t>
      </w:r>
      <w:r>
        <w:rPr>
          <w:spacing w:val="57"/>
          <w:sz w:val="24"/>
        </w:rPr>
        <w:t xml:space="preserve"> </w:t>
      </w:r>
      <w:r>
        <w:rPr>
          <w:spacing w:val="-2"/>
          <w:sz w:val="24"/>
        </w:rPr>
        <w:t>CRAIOVA</w:t>
      </w:r>
    </w:p>
    <w:p w14:paraId="6EC61700" w14:textId="77777777" w:rsidR="00C1571C" w:rsidRDefault="00C1571C" w:rsidP="00C1571C">
      <w:pPr>
        <w:tabs>
          <w:tab w:val="left" w:pos="1311"/>
          <w:tab w:val="left" w:pos="3354"/>
        </w:tabs>
        <w:ind w:left="154"/>
        <w:rPr>
          <w:sz w:val="24"/>
        </w:rPr>
      </w:pPr>
      <w:r>
        <w:rPr>
          <w:spacing w:val="-5"/>
          <w:sz w:val="24"/>
        </w:rPr>
        <w:t>Nr.</w:t>
      </w:r>
      <w:r>
        <w:rPr>
          <w:sz w:val="24"/>
          <w:u w:val="single"/>
        </w:rPr>
        <w:tab/>
      </w:r>
      <w:r>
        <w:rPr>
          <w:spacing w:val="-10"/>
          <w:sz w:val="24"/>
        </w:rPr>
        <w:t>/</w:t>
      </w:r>
      <w:r>
        <w:rPr>
          <w:sz w:val="24"/>
          <w:u w:val="single"/>
        </w:rPr>
        <w:tab/>
      </w:r>
    </w:p>
    <w:p w14:paraId="3FD73C0F" w14:textId="77777777" w:rsidR="00C1571C" w:rsidRDefault="00C1571C" w:rsidP="00C1571C">
      <w:pPr>
        <w:pStyle w:val="Corptext"/>
        <w:spacing w:before="209"/>
        <w:rPr>
          <w:sz w:val="24"/>
        </w:rPr>
      </w:pPr>
    </w:p>
    <w:p w14:paraId="3F27D016" w14:textId="77777777" w:rsidR="00C1571C" w:rsidRDefault="00C1571C" w:rsidP="00C1571C">
      <w:pPr>
        <w:ind w:left="358" w:right="360"/>
        <w:jc w:val="center"/>
        <w:rPr>
          <w:sz w:val="24"/>
        </w:rPr>
      </w:pPr>
      <w:r>
        <w:rPr>
          <w:sz w:val="24"/>
        </w:rPr>
        <w:t>Doamna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Președinte,</w:t>
      </w:r>
    </w:p>
    <w:p w14:paraId="7566A99D" w14:textId="77777777" w:rsidR="00C1571C" w:rsidRDefault="00C1571C" w:rsidP="00C1571C">
      <w:pPr>
        <w:pStyle w:val="Corptext"/>
        <w:rPr>
          <w:sz w:val="24"/>
        </w:rPr>
      </w:pPr>
    </w:p>
    <w:p w14:paraId="7E85F321" w14:textId="77777777" w:rsidR="00C1571C" w:rsidRDefault="00C1571C" w:rsidP="00C1571C">
      <w:pPr>
        <w:pStyle w:val="Corptext"/>
        <w:spacing w:before="205"/>
        <w:rPr>
          <w:sz w:val="24"/>
        </w:rPr>
      </w:pPr>
    </w:p>
    <w:p w14:paraId="73CD2602" w14:textId="77777777" w:rsidR="00C1571C" w:rsidRDefault="00C1571C" w:rsidP="00C1571C">
      <w:pPr>
        <w:tabs>
          <w:tab w:val="left" w:pos="8999"/>
        </w:tabs>
        <w:ind w:left="860"/>
        <w:jc w:val="both"/>
        <w:rPr>
          <w:sz w:val="24"/>
        </w:rPr>
      </w:pPr>
      <w:r>
        <w:rPr>
          <w:sz w:val="24"/>
        </w:rPr>
        <w:t>Subsemnatul(a),</w:t>
      </w:r>
      <w:r>
        <w:rPr>
          <w:spacing w:val="33"/>
          <w:sz w:val="24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,</w:t>
      </w:r>
      <w:r>
        <w:rPr>
          <w:spacing w:val="32"/>
          <w:sz w:val="24"/>
        </w:rPr>
        <w:t xml:space="preserve"> </w:t>
      </w:r>
      <w:r>
        <w:rPr>
          <w:sz w:val="24"/>
        </w:rPr>
        <w:t>în</w:t>
      </w:r>
      <w:r>
        <w:rPr>
          <w:spacing w:val="30"/>
          <w:sz w:val="24"/>
        </w:rPr>
        <w:t xml:space="preserve"> </w:t>
      </w:r>
      <w:r>
        <w:rPr>
          <w:sz w:val="24"/>
        </w:rPr>
        <w:t>calitate</w:t>
      </w:r>
      <w:r>
        <w:rPr>
          <w:spacing w:val="30"/>
          <w:sz w:val="24"/>
        </w:rPr>
        <w:t xml:space="preserve"> </w:t>
      </w:r>
      <w:r>
        <w:rPr>
          <w:spacing w:val="-4"/>
          <w:sz w:val="24"/>
        </w:rPr>
        <w:t>de*:</w:t>
      </w:r>
    </w:p>
    <w:p w14:paraId="2037FFA8" w14:textId="77777777" w:rsidR="00C1571C" w:rsidRDefault="00C1571C" w:rsidP="00C1571C">
      <w:pPr>
        <w:tabs>
          <w:tab w:val="left" w:pos="5321"/>
          <w:tab w:val="left" w:pos="10565"/>
        </w:tabs>
        <w:spacing w:before="38" w:line="276" w:lineRule="auto"/>
        <w:ind w:left="154" w:right="142"/>
        <w:jc w:val="both"/>
        <w:rPr>
          <w:sz w:val="24"/>
        </w:rPr>
      </w:pPr>
      <w:r>
        <w:rPr>
          <w:rFonts w:ascii="Symbol" w:hAnsi="Symbol"/>
          <w:sz w:val="24"/>
        </w:rPr>
        <w:t></w:t>
      </w:r>
      <w:r>
        <w:rPr>
          <w:sz w:val="24"/>
        </w:rPr>
        <w:t>candidat/</w:t>
      </w:r>
      <w:r>
        <w:rPr>
          <w:rFonts w:ascii="Symbol" w:hAnsi="Symbol"/>
          <w:sz w:val="24"/>
        </w:rPr>
        <w:t></w:t>
      </w:r>
      <w:r>
        <w:rPr>
          <w:sz w:val="24"/>
        </w:rPr>
        <w:t>părinte/</w:t>
      </w:r>
      <w:r>
        <w:rPr>
          <w:rFonts w:ascii="Symbol" w:hAnsi="Symbol"/>
          <w:sz w:val="24"/>
        </w:rPr>
        <w:t></w:t>
      </w:r>
      <w:r>
        <w:rPr>
          <w:sz w:val="24"/>
        </w:rPr>
        <w:t xml:space="preserve">reprezentant legal al candidatului </w:t>
      </w:r>
      <w:r>
        <w:rPr>
          <w:sz w:val="24"/>
          <w:u w:val="single"/>
        </w:rPr>
        <w:tab/>
      </w:r>
      <w:r>
        <w:rPr>
          <w:spacing w:val="-10"/>
          <w:sz w:val="24"/>
        </w:rPr>
        <w:t xml:space="preserve">, </w:t>
      </w:r>
      <w:r>
        <w:rPr>
          <w:sz w:val="24"/>
        </w:rPr>
        <w:t xml:space="preserve">(CNP candidat: </w:t>
      </w:r>
      <w:r>
        <w:rPr>
          <w:sz w:val="24"/>
          <w:u w:val="single"/>
        </w:rPr>
        <w:tab/>
      </w:r>
      <w:r>
        <w:rPr>
          <w:sz w:val="24"/>
        </w:rPr>
        <w:t xml:space="preserve">), vă rog să îmi aprobați vizualizarea lucrării/lucrărilor scrise susținute de candidat(ă) în cadrul examenului de evaluare națională pentru </w:t>
      </w:r>
      <w:proofErr w:type="spellStart"/>
      <w:r>
        <w:rPr>
          <w:sz w:val="24"/>
        </w:rPr>
        <w:t>absolveții</w:t>
      </w:r>
      <w:proofErr w:type="spellEnd"/>
      <w:r>
        <w:rPr>
          <w:sz w:val="24"/>
        </w:rPr>
        <w:t xml:space="preserve"> clasei a VIII-a – </w:t>
      </w:r>
      <w:r>
        <w:rPr>
          <w:spacing w:val="-2"/>
          <w:sz w:val="24"/>
        </w:rPr>
        <w:t>2025.</w:t>
      </w:r>
    </w:p>
    <w:p w14:paraId="7F39B768" w14:textId="77777777" w:rsidR="00C1571C" w:rsidRDefault="00C1571C" w:rsidP="00C1571C">
      <w:pPr>
        <w:pStyle w:val="Corptext"/>
        <w:spacing w:before="172"/>
        <w:rPr>
          <w:sz w:val="24"/>
        </w:rPr>
      </w:pPr>
    </w:p>
    <w:p w14:paraId="643E1255" w14:textId="77777777" w:rsidR="00C1571C" w:rsidRDefault="00C1571C" w:rsidP="00C1571C">
      <w:pPr>
        <w:ind w:left="154"/>
        <w:jc w:val="both"/>
        <w:rPr>
          <w:sz w:val="24"/>
        </w:rPr>
      </w:pPr>
      <w:r>
        <w:rPr>
          <w:sz w:val="24"/>
        </w:rPr>
        <w:t xml:space="preserve">Date de </w:t>
      </w:r>
      <w:r>
        <w:rPr>
          <w:spacing w:val="-2"/>
          <w:sz w:val="24"/>
        </w:rPr>
        <w:t>contact:</w:t>
      </w:r>
    </w:p>
    <w:p w14:paraId="3C5222F7" w14:textId="77777777" w:rsidR="00C1571C" w:rsidRDefault="00C1571C" w:rsidP="00C1571C">
      <w:pPr>
        <w:tabs>
          <w:tab w:val="left" w:pos="6004"/>
        </w:tabs>
        <w:spacing w:before="238" w:line="451" w:lineRule="auto"/>
        <w:ind w:left="154" w:right="4743"/>
        <w:rPr>
          <w:sz w:val="24"/>
        </w:rPr>
      </w:pPr>
      <w:r>
        <w:rPr>
          <w:sz w:val="24"/>
        </w:rPr>
        <w:t xml:space="preserve">Telefon: </w:t>
      </w:r>
      <w:r>
        <w:rPr>
          <w:sz w:val="24"/>
          <w:u w:val="single"/>
        </w:rPr>
        <w:tab/>
      </w:r>
      <w:r>
        <w:rPr>
          <w:sz w:val="24"/>
        </w:rPr>
        <w:t xml:space="preserve"> </w:t>
      </w:r>
      <w:r>
        <w:rPr>
          <w:spacing w:val="-2"/>
          <w:sz w:val="24"/>
        </w:rPr>
        <w:t>E-</w:t>
      </w:r>
      <w:r>
        <w:rPr>
          <w:sz w:val="24"/>
        </w:rPr>
        <w:t xml:space="preserve">mail: </w:t>
      </w:r>
      <w:r>
        <w:rPr>
          <w:sz w:val="24"/>
          <w:u w:val="single"/>
        </w:rPr>
        <w:tab/>
        <w:t xml:space="preserve"> </w:t>
      </w:r>
    </w:p>
    <w:p w14:paraId="361440A3" w14:textId="77777777" w:rsidR="00C1571C" w:rsidRDefault="00C1571C" w:rsidP="00C1571C">
      <w:pPr>
        <w:pStyle w:val="Corptext"/>
        <w:spacing w:before="242"/>
        <w:rPr>
          <w:sz w:val="24"/>
        </w:rPr>
      </w:pPr>
    </w:p>
    <w:p w14:paraId="42007E10" w14:textId="77777777" w:rsidR="00C1571C" w:rsidRDefault="00C1571C" w:rsidP="00C1571C">
      <w:pPr>
        <w:ind w:left="154"/>
        <w:rPr>
          <w:sz w:val="24"/>
        </w:rPr>
      </w:pPr>
      <w:r>
        <w:rPr>
          <w:sz w:val="24"/>
        </w:rPr>
        <w:t>Solicit</w:t>
      </w:r>
      <w:r>
        <w:rPr>
          <w:spacing w:val="-3"/>
          <w:sz w:val="24"/>
        </w:rPr>
        <w:t xml:space="preserve"> </w:t>
      </w:r>
      <w:r>
        <w:rPr>
          <w:sz w:val="24"/>
        </w:rPr>
        <w:t>vizualizare</w:t>
      </w:r>
      <w:r>
        <w:rPr>
          <w:spacing w:val="-2"/>
          <w:sz w:val="24"/>
        </w:rPr>
        <w:t xml:space="preserve"> </w:t>
      </w:r>
      <w:r>
        <w:rPr>
          <w:sz w:val="24"/>
        </w:rPr>
        <w:t>lucrării scrise</w:t>
      </w:r>
      <w:r>
        <w:rPr>
          <w:spacing w:val="-2"/>
          <w:sz w:val="24"/>
        </w:rPr>
        <w:t xml:space="preserve"> </w:t>
      </w:r>
      <w:r>
        <w:rPr>
          <w:sz w:val="24"/>
        </w:rPr>
        <w:t>pentru</w:t>
      </w:r>
      <w:r>
        <w:rPr>
          <w:spacing w:val="-5"/>
          <w:sz w:val="24"/>
        </w:rPr>
        <w:t xml:space="preserve"> </w:t>
      </w:r>
      <w:r>
        <w:rPr>
          <w:sz w:val="24"/>
        </w:rPr>
        <w:t>probe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(bifați </w:t>
      </w:r>
      <w:r>
        <w:rPr>
          <w:spacing w:val="-2"/>
          <w:sz w:val="24"/>
        </w:rPr>
        <w:t>corespunzător):</w:t>
      </w:r>
    </w:p>
    <w:p w14:paraId="27F10547" w14:textId="77777777" w:rsidR="00C1571C" w:rsidRDefault="00C1571C" w:rsidP="00C1571C">
      <w:pPr>
        <w:pStyle w:val="Listparagraf"/>
        <w:numPr>
          <w:ilvl w:val="0"/>
          <w:numId w:val="6"/>
        </w:numPr>
        <w:tabs>
          <w:tab w:val="left" w:pos="360"/>
        </w:tabs>
        <w:spacing w:before="235"/>
        <w:ind w:hanging="206"/>
        <w:rPr>
          <w:sz w:val="24"/>
        </w:rPr>
      </w:pPr>
      <w:r>
        <w:rPr>
          <w:sz w:val="24"/>
        </w:rPr>
        <w:t>Proba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Limba și literatura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română</w:t>
      </w:r>
    </w:p>
    <w:p w14:paraId="646449FC" w14:textId="77777777" w:rsidR="00C1571C" w:rsidRDefault="00C1571C" w:rsidP="00C1571C">
      <w:pPr>
        <w:pStyle w:val="Listparagraf"/>
        <w:numPr>
          <w:ilvl w:val="0"/>
          <w:numId w:val="6"/>
        </w:numPr>
        <w:tabs>
          <w:tab w:val="left" w:pos="360"/>
        </w:tabs>
        <w:spacing w:before="248"/>
        <w:ind w:hanging="206"/>
        <w:rPr>
          <w:sz w:val="24"/>
        </w:rPr>
      </w:pPr>
      <w:r>
        <w:rPr>
          <w:sz w:val="24"/>
        </w:rPr>
        <w:t>Proba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Matematică</w:t>
      </w:r>
    </w:p>
    <w:p w14:paraId="7677368A" w14:textId="77777777" w:rsidR="00C1571C" w:rsidRDefault="00C1571C" w:rsidP="00C1571C">
      <w:pPr>
        <w:pStyle w:val="Listparagraf"/>
        <w:numPr>
          <w:ilvl w:val="0"/>
          <w:numId w:val="6"/>
        </w:numPr>
        <w:tabs>
          <w:tab w:val="left" w:pos="360"/>
        </w:tabs>
        <w:spacing w:before="244"/>
        <w:ind w:hanging="206"/>
        <w:rPr>
          <w:sz w:val="24"/>
        </w:rPr>
      </w:pPr>
      <w:r>
        <w:rPr>
          <w:sz w:val="24"/>
        </w:rPr>
        <w:t>Proba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Limba și literatura </w:t>
      </w:r>
      <w:r>
        <w:rPr>
          <w:spacing w:val="-2"/>
          <w:sz w:val="24"/>
        </w:rPr>
        <w:t>maternă</w:t>
      </w:r>
    </w:p>
    <w:p w14:paraId="449BE845" w14:textId="77777777" w:rsidR="00C1571C" w:rsidRDefault="00C1571C" w:rsidP="00C1571C">
      <w:pPr>
        <w:pStyle w:val="Corptext"/>
        <w:spacing w:before="213"/>
        <w:rPr>
          <w:sz w:val="24"/>
        </w:rPr>
      </w:pPr>
    </w:p>
    <w:p w14:paraId="2C2A65F3" w14:textId="77777777" w:rsidR="00C1571C" w:rsidRDefault="00C1571C" w:rsidP="00C1571C">
      <w:pPr>
        <w:spacing w:line="276" w:lineRule="auto"/>
        <w:ind w:left="154" w:right="142" w:firstLine="705"/>
        <w:jc w:val="both"/>
        <w:rPr>
          <w:sz w:val="24"/>
        </w:rPr>
      </w:pPr>
      <w:r>
        <w:rPr>
          <w:sz w:val="24"/>
        </w:rPr>
        <w:t xml:space="preserve">Menționez că am luat la cunoștință de faptul că vizualizarea lucrării/lucrărilor nu echivalează cu recorectarea acestora și nu implică furnizarea de explicații sau exprimarea unor evaluări suplimentarea privind evaluarea lucrării/lucrărilor, din partea comisiei, precum și faptul că este interzisă introducerea, în sala de vizualizare a lucrărilor, a oricărui mijloc de </w:t>
      </w:r>
      <w:proofErr w:type="spellStart"/>
      <w:r>
        <w:rPr>
          <w:sz w:val="24"/>
        </w:rPr>
        <w:t>înregistare</w:t>
      </w:r>
      <w:proofErr w:type="spellEnd"/>
      <w:r>
        <w:rPr>
          <w:sz w:val="24"/>
        </w:rPr>
        <w:t xml:space="preserve"> audio/video.</w:t>
      </w:r>
    </w:p>
    <w:p w14:paraId="7195EEAB" w14:textId="77777777" w:rsidR="00C1571C" w:rsidRDefault="00C1571C" w:rsidP="00C1571C">
      <w:pPr>
        <w:pStyle w:val="Corptext"/>
        <w:rPr>
          <w:sz w:val="24"/>
        </w:rPr>
      </w:pPr>
    </w:p>
    <w:p w14:paraId="1FF21CB2" w14:textId="77777777" w:rsidR="00C1571C" w:rsidRDefault="00C1571C" w:rsidP="00C1571C">
      <w:pPr>
        <w:pStyle w:val="Corptext"/>
        <w:spacing w:before="162"/>
        <w:rPr>
          <w:sz w:val="24"/>
        </w:rPr>
      </w:pPr>
    </w:p>
    <w:p w14:paraId="264394D5" w14:textId="77777777" w:rsidR="00C1571C" w:rsidRDefault="00C1571C" w:rsidP="00C1571C">
      <w:pPr>
        <w:tabs>
          <w:tab w:val="left" w:pos="3789"/>
          <w:tab w:val="left" w:pos="6526"/>
          <w:tab w:val="left" w:pos="10618"/>
        </w:tabs>
        <w:ind w:left="154"/>
        <w:rPr>
          <w:sz w:val="24"/>
        </w:rPr>
      </w:pPr>
      <w:r>
        <w:rPr>
          <w:sz w:val="24"/>
        </w:rPr>
        <w:t xml:space="preserve">Data: </w:t>
      </w:r>
      <w:r>
        <w:rPr>
          <w:sz w:val="24"/>
          <w:u w:val="single"/>
        </w:rPr>
        <w:tab/>
      </w:r>
      <w:r>
        <w:rPr>
          <w:sz w:val="24"/>
        </w:rPr>
        <w:tab/>
        <w:t xml:space="preserve">Semnătura: </w:t>
      </w:r>
      <w:r>
        <w:rPr>
          <w:sz w:val="24"/>
          <w:u w:val="single"/>
        </w:rPr>
        <w:tab/>
      </w:r>
    </w:p>
    <w:p w14:paraId="09B183C0" w14:textId="77777777" w:rsidR="00C1571C" w:rsidRDefault="00C1571C" w:rsidP="00C1571C">
      <w:pPr>
        <w:pStyle w:val="Corptext"/>
        <w:rPr>
          <w:sz w:val="20"/>
        </w:rPr>
      </w:pPr>
    </w:p>
    <w:p w14:paraId="0E6409AF" w14:textId="77777777" w:rsidR="00C1571C" w:rsidRDefault="00C1571C" w:rsidP="00C1571C">
      <w:pPr>
        <w:pStyle w:val="Corptext"/>
        <w:rPr>
          <w:sz w:val="20"/>
        </w:rPr>
      </w:pPr>
    </w:p>
    <w:p w14:paraId="2ED43A71" w14:textId="77777777" w:rsidR="00C1571C" w:rsidRDefault="00C1571C" w:rsidP="00C1571C">
      <w:pPr>
        <w:pStyle w:val="Corptext"/>
        <w:rPr>
          <w:sz w:val="20"/>
        </w:rPr>
      </w:pPr>
    </w:p>
    <w:p w14:paraId="1ED2DFEA" w14:textId="77777777" w:rsidR="00C1571C" w:rsidRDefault="00C1571C" w:rsidP="00C1571C">
      <w:pPr>
        <w:pStyle w:val="Corptext"/>
        <w:rPr>
          <w:sz w:val="20"/>
        </w:rPr>
      </w:pPr>
    </w:p>
    <w:p w14:paraId="55867490" w14:textId="77777777" w:rsidR="00C1571C" w:rsidRDefault="00C1571C" w:rsidP="00C1571C">
      <w:pPr>
        <w:pStyle w:val="Corptext"/>
        <w:spacing w:before="10"/>
        <w:rPr>
          <w:sz w:val="20"/>
        </w:rPr>
      </w:pPr>
    </w:p>
    <w:p w14:paraId="22329FA4" w14:textId="2A54F7DD" w:rsidR="00C1571C" w:rsidRDefault="00C1571C" w:rsidP="00C1571C">
      <w:pPr>
        <w:ind w:left="154"/>
        <w:rPr>
          <w:sz w:val="20"/>
        </w:rPr>
      </w:pPr>
      <w:r>
        <w:rPr>
          <w:sz w:val="20"/>
        </w:rPr>
        <w:t>Doamnei</w:t>
      </w:r>
      <w:r>
        <w:rPr>
          <w:spacing w:val="-7"/>
          <w:sz w:val="20"/>
        </w:rPr>
        <w:t xml:space="preserve"> </w:t>
      </w:r>
      <w:r>
        <w:rPr>
          <w:sz w:val="20"/>
        </w:rPr>
        <w:t>Președinte</w:t>
      </w:r>
      <w:r>
        <w:rPr>
          <w:spacing w:val="-6"/>
          <w:sz w:val="20"/>
        </w:rPr>
        <w:t xml:space="preserve"> </w:t>
      </w:r>
      <w:r>
        <w:rPr>
          <w:sz w:val="20"/>
        </w:rPr>
        <w:t>al</w:t>
      </w:r>
      <w:r>
        <w:rPr>
          <w:spacing w:val="-5"/>
          <w:sz w:val="20"/>
        </w:rPr>
        <w:t xml:space="preserve"> </w:t>
      </w:r>
      <w:r>
        <w:rPr>
          <w:sz w:val="20"/>
        </w:rPr>
        <w:t>Comisiei</w:t>
      </w:r>
      <w:r>
        <w:rPr>
          <w:spacing w:val="-6"/>
          <w:sz w:val="20"/>
        </w:rPr>
        <w:t xml:space="preserve"> </w:t>
      </w:r>
      <w:r>
        <w:rPr>
          <w:sz w:val="20"/>
        </w:rPr>
        <w:t>de</w:t>
      </w:r>
      <w:r>
        <w:rPr>
          <w:spacing w:val="-7"/>
          <w:sz w:val="20"/>
        </w:rPr>
        <w:t xml:space="preserve"> </w:t>
      </w:r>
      <w:r>
        <w:rPr>
          <w:sz w:val="20"/>
        </w:rPr>
        <w:t>organizare</w:t>
      </w:r>
      <w:r>
        <w:rPr>
          <w:spacing w:val="-5"/>
          <w:sz w:val="20"/>
        </w:rPr>
        <w:t xml:space="preserve"> </w:t>
      </w:r>
      <w:r>
        <w:rPr>
          <w:sz w:val="20"/>
        </w:rPr>
        <w:t>a</w:t>
      </w:r>
      <w:r>
        <w:rPr>
          <w:spacing w:val="-7"/>
          <w:sz w:val="20"/>
        </w:rPr>
        <w:t xml:space="preserve"> </w:t>
      </w:r>
      <w:r>
        <w:rPr>
          <w:sz w:val="20"/>
        </w:rPr>
        <w:t>evaluării</w:t>
      </w:r>
      <w:r>
        <w:rPr>
          <w:spacing w:val="-5"/>
          <w:sz w:val="20"/>
        </w:rPr>
        <w:t xml:space="preserve"> </w:t>
      </w:r>
      <w:r>
        <w:rPr>
          <w:sz w:val="20"/>
        </w:rPr>
        <w:t>naționale</w:t>
      </w:r>
      <w:r>
        <w:rPr>
          <w:spacing w:val="-6"/>
          <w:sz w:val="20"/>
        </w:rPr>
        <w:t xml:space="preserve"> </w:t>
      </w:r>
      <w:r>
        <w:rPr>
          <w:sz w:val="20"/>
        </w:rPr>
        <w:t>din</w:t>
      </w:r>
      <w:r>
        <w:rPr>
          <w:spacing w:val="-4"/>
          <w:sz w:val="20"/>
        </w:rPr>
        <w:t xml:space="preserve"> </w:t>
      </w:r>
      <w:r>
        <w:rPr>
          <w:sz w:val="20"/>
        </w:rPr>
        <w:t>Centrul</w:t>
      </w:r>
      <w:r>
        <w:rPr>
          <w:spacing w:val="-7"/>
          <w:sz w:val="20"/>
        </w:rPr>
        <w:t xml:space="preserve"> </w:t>
      </w:r>
      <w:r>
        <w:rPr>
          <w:sz w:val="20"/>
        </w:rPr>
        <w:t>de</w:t>
      </w:r>
      <w:r>
        <w:rPr>
          <w:spacing w:val="-10"/>
          <w:sz w:val="20"/>
        </w:rPr>
        <w:t xml:space="preserve"> </w:t>
      </w:r>
      <w:r>
        <w:rPr>
          <w:sz w:val="20"/>
        </w:rPr>
        <w:t>examen</w:t>
      </w:r>
      <w:r>
        <w:rPr>
          <w:spacing w:val="-9"/>
          <w:sz w:val="20"/>
        </w:rPr>
        <w:t xml:space="preserve"> </w:t>
      </w:r>
      <w:r>
        <w:rPr>
          <w:sz w:val="20"/>
        </w:rPr>
        <w:t>Școala Româno-Britanică</w:t>
      </w:r>
      <w:r>
        <w:rPr>
          <w:spacing w:val="41"/>
          <w:sz w:val="20"/>
        </w:rPr>
        <w:t xml:space="preserve"> </w:t>
      </w:r>
      <w:r>
        <w:rPr>
          <w:spacing w:val="-2"/>
          <w:sz w:val="20"/>
        </w:rPr>
        <w:t>Craiova</w:t>
      </w:r>
    </w:p>
    <w:p w14:paraId="0B231C91" w14:textId="77777777" w:rsidR="00C1571C" w:rsidRDefault="00C1571C" w:rsidP="00C1571C">
      <w:pPr>
        <w:pStyle w:val="Corptext"/>
        <w:rPr>
          <w:sz w:val="20"/>
        </w:rPr>
      </w:pPr>
    </w:p>
    <w:p w14:paraId="5D0B8CD0" w14:textId="77777777" w:rsidR="00C1571C" w:rsidRDefault="00C1571C" w:rsidP="00C1571C">
      <w:pPr>
        <w:pStyle w:val="Corptext"/>
        <w:rPr>
          <w:sz w:val="20"/>
        </w:rPr>
      </w:pPr>
    </w:p>
    <w:p w14:paraId="1F25F2DD" w14:textId="77777777" w:rsidR="00C1571C" w:rsidRDefault="00C1571C" w:rsidP="00C1571C">
      <w:pPr>
        <w:pStyle w:val="Corptext"/>
        <w:spacing w:before="12"/>
        <w:rPr>
          <w:sz w:val="20"/>
        </w:rPr>
      </w:pPr>
    </w:p>
    <w:p w14:paraId="71AD1BBF" w14:textId="0DE2BFF6" w:rsidR="00565981" w:rsidRPr="00565981" w:rsidRDefault="00C1571C" w:rsidP="00C1571C">
      <w:r>
        <w:rPr>
          <w:i/>
          <w:sz w:val="20"/>
        </w:rPr>
        <w:t>Notă</w:t>
      </w:r>
      <w:r>
        <w:rPr>
          <w:i/>
          <w:sz w:val="18"/>
        </w:rPr>
        <w:t>*</w:t>
      </w:r>
      <w:r>
        <w:rPr>
          <w:i/>
          <w:sz w:val="20"/>
        </w:rPr>
        <w:t>:</w:t>
      </w:r>
      <w:r>
        <w:rPr>
          <w:i/>
          <w:spacing w:val="-10"/>
          <w:sz w:val="20"/>
        </w:rPr>
        <w:t xml:space="preserve"> </w:t>
      </w:r>
      <w:r>
        <w:rPr>
          <w:i/>
          <w:sz w:val="20"/>
        </w:rPr>
        <w:t>Părinte/Reprezentant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legal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în</w:t>
      </w:r>
      <w:r>
        <w:rPr>
          <w:i/>
          <w:spacing w:val="-9"/>
          <w:sz w:val="20"/>
        </w:rPr>
        <w:t xml:space="preserve"> </w:t>
      </w:r>
      <w:r>
        <w:rPr>
          <w:i/>
          <w:sz w:val="20"/>
        </w:rPr>
        <w:t>cazul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candidatului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minor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sau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pentru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candidatul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care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a</w:t>
      </w:r>
      <w:r>
        <w:rPr>
          <w:i/>
          <w:spacing w:val="-9"/>
          <w:sz w:val="20"/>
        </w:rPr>
        <w:t xml:space="preserve"> </w:t>
      </w:r>
      <w:r>
        <w:rPr>
          <w:i/>
          <w:sz w:val="20"/>
        </w:rPr>
        <w:t>transmis</w:t>
      </w:r>
      <w:r>
        <w:rPr>
          <w:i/>
          <w:spacing w:val="-11"/>
          <w:sz w:val="20"/>
        </w:rPr>
        <w:t xml:space="preserve"> </w:t>
      </w:r>
      <w:r>
        <w:rPr>
          <w:i/>
          <w:sz w:val="20"/>
        </w:rPr>
        <w:t>procură</w:t>
      </w:r>
      <w:r>
        <w:rPr>
          <w:i/>
          <w:spacing w:val="-5"/>
          <w:sz w:val="20"/>
        </w:rPr>
        <w:t xml:space="preserve"> </w:t>
      </w:r>
      <w:r>
        <w:rPr>
          <w:i/>
          <w:spacing w:val="-2"/>
          <w:sz w:val="20"/>
        </w:rPr>
        <w:t>notarială</w:t>
      </w:r>
    </w:p>
    <w:p w14:paraId="552EFCA5" w14:textId="1650C63A" w:rsidR="00565981" w:rsidRPr="00565981" w:rsidRDefault="00565981" w:rsidP="00565981"/>
    <w:p w14:paraId="6CD14481" w14:textId="39243682" w:rsidR="00C1571C" w:rsidRDefault="00C1571C" w:rsidP="00C1571C">
      <w:pPr>
        <w:spacing w:before="63"/>
        <w:ind w:left="154"/>
        <w:rPr>
          <w:sz w:val="24"/>
        </w:rPr>
      </w:pPr>
      <w:r>
        <w:rPr>
          <w:sz w:val="24"/>
        </w:rPr>
        <w:t>CENTRUL</w:t>
      </w:r>
      <w:r>
        <w:rPr>
          <w:spacing w:val="-7"/>
          <w:sz w:val="24"/>
        </w:rPr>
        <w:t xml:space="preserve"> </w:t>
      </w:r>
      <w:r>
        <w:rPr>
          <w:sz w:val="24"/>
        </w:rPr>
        <w:t>DE EXAMEN:</w:t>
      </w:r>
      <w:r>
        <w:rPr>
          <w:spacing w:val="-7"/>
          <w:sz w:val="24"/>
        </w:rPr>
        <w:t xml:space="preserve"> </w:t>
      </w:r>
      <w:r>
        <w:rPr>
          <w:sz w:val="24"/>
        </w:rPr>
        <w:t>ȘCOALA</w:t>
      </w:r>
      <w:r>
        <w:rPr>
          <w:spacing w:val="-2"/>
          <w:sz w:val="24"/>
        </w:rPr>
        <w:t xml:space="preserve"> </w:t>
      </w:r>
      <w:r>
        <w:rPr>
          <w:sz w:val="24"/>
        </w:rPr>
        <w:t>ROMÂNO-BRITANICĂ</w:t>
      </w:r>
      <w:r>
        <w:rPr>
          <w:spacing w:val="57"/>
          <w:sz w:val="24"/>
        </w:rPr>
        <w:t xml:space="preserve"> </w:t>
      </w:r>
      <w:r>
        <w:rPr>
          <w:spacing w:val="-2"/>
          <w:sz w:val="24"/>
        </w:rPr>
        <w:t>CRAIOVA</w:t>
      </w:r>
    </w:p>
    <w:p w14:paraId="333DFB94" w14:textId="77777777" w:rsidR="00C1571C" w:rsidRDefault="00C1571C" w:rsidP="00C1571C">
      <w:pPr>
        <w:tabs>
          <w:tab w:val="left" w:pos="1311"/>
          <w:tab w:val="left" w:pos="3354"/>
        </w:tabs>
        <w:ind w:left="154"/>
        <w:rPr>
          <w:sz w:val="24"/>
        </w:rPr>
      </w:pPr>
      <w:r>
        <w:rPr>
          <w:spacing w:val="-5"/>
          <w:sz w:val="24"/>
        </w:rPr>
        <w:t>Nr.</w:t>
      </w:r>
      <w:r>
        <w:rPr>
          <w:sz w:val="24"/>
          <w:u w:val="single"/>
        </w:rPr>
        <w:tab/>
      </w:r>
      <w:r>
        <w:rPr>
          <w:spacing w:val="-10"/>
          <w:sz w:val="24"/>
        </w:rPr>
        <w:t>/</w:t>
      </w:r>
      <w:r>
        <w:rPr>
          <w:sz w:val="24"/>
          <w:u w:val="single"/>
        </w:rPr>
        <w:tab/>
      </w:r>
    </w:p>
    <w:p w14:paraId="6BE93A33" w14:textId="77777777" w:rsidR="00C1571C" w:rsidRDefault="00C1571C" w:rsidP="00C1571C">
      <w:pPr>
        <w:pStyle w:val="Corptext"/>
        <w:rPr>
          <w:sz w:val="24"/>
        </w:rPr>
      </w:pPr>
    </w:p>
    <w:p w14:paraId="6D6AA3C5" w14:textId="77777777" w:rsidR="00C1571C" w:rsidRDefault="00C1571C" w:rsidP="00C1571C">
      <w:pPr>
        <w:pStyle w:val="Corptext"/>
        <w:spacing w:before="205"/>
        <w:rPr>
          <w:sz w:val="24"/>
        </w:rPr>
      </w:pPr>
    </w:p>
    <w:p w14:paraId="2F19B67A" w14:textId="77777777" w:rsidR="00C1571C" w:rsidRDefault="00C1571C" w:rsidP="00C1571C">
      <w:pPr>
        <w:ind w:left="358" w:right="358"/>
        <w:jc w:val="center"/>
        <w:rPr>
          <w:sz w:val="24"/>
        </w:rPr>
      </w:pPr>
      <w:proofErr w:type="spellStart"/>
      <w:r>
        <w:rPr>
          <w:sz w:val="24"/>
        </w:rPr>
        <w:t>Domnule</w:t>
      </w:r>
      <w:proofErr w:type="spellEnd"/>
      <w:r>
        <w:rPr>
          <w:sz w:val="24"/>
        </w:rPr>
        <w:t>/Doamna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Președinte,</w:t>
      </w:r>
    </w:p>
    <w:p w14:paraId="087A2E2E" w14:textId="77777777" w:rsidR="00C1571C" w:rsidRDefault="00C1571C" w:rsidP="00C1571C">
      <w:pPr>
        <w:pStyle w:val="Corptext"/>
        <w:rPr>
          <w:sz w:val="24"/>
        </w:rPr>
      </w:pPr>
    </w:p>
    <w:p w14:paraId="524A559B" w14:textId="77777777" w:rsidR="00C1571C" w:rsidRDefault="00C1571C" w:rsidP="00C1571C">
      <w:pPr>
        <w:pStyle w:val="Corptext"/>
        <w:rPr>
          <w:sz w:val="24"/>
        </w:rPr>
      </w:pPr>
    </w:p>
    <w:p w14:paraId="38F053BD" w14:textId="77777777" w:rsidR="00C1571C" w:rsidRDefault="00C1571C" w:rsidP="00C1571C">
      <w:pPr>
        <w:pStyle w:val="Corptext"/>
        <w:spacing w:before="175"/>
        <w:rPr>
          <w:sz w:val="24"/>
        </w:rPr>
      </w:pPr>
    </w:p>
    <w:p w14:paraId="76C9469C" w14:textId="22B16A70" w:rsidR="00C1571C" w:rsidRDefault="00C1571C" w:rsidP="00C1571C">
      <w:pPr>
        <w:tabs>
          <w:tab w:val="left" w:pos="3352"/>
          <w:tab w:val="left" w:pos="9109"/>
          <w:tab w:val="left" w:pos="9446"/>
          <w:tab w:val="left" w:pos="10531"/>
        </w:tabs>
        <w:spacing w:line="360" w:lineRule="auto"/>
        <w:ind w:left="154" w:right="148" w:firstLine="705"/>
        <w:jc w:val="both"/>
        <w:rPr>
          <w:sz w:val="24"/>
        </w:rPr>
      </w:pPr>
      <w:r>
        <w:rPr>
          <w:sz w:val="24"/>
        </w:rPr>
        <w:t xml:space="preserve">Subsemnatul/Subsemnata, 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pacing w:val="-10"/>
          <w:sz w:val="24"/>
        </w:rPr>
        <w:t xml:space="preserve">, </w:t>
      </w:r>
      <w:r>
        <w:rPr>
          <w:sz w:val="24"/>
        </w:rPr>
        <w:t>absolvent(ă) al/a</w:t>
      </w:r>
      <w:r>
        <w:rPr>
          <w:spacing w:val="40"/>
          <w:sz w:val="24"/>
        </w:rPr>
        <w:t xml:space="preserve"> </w:t>
      </w:r>
      <w:r w:rsidRPr="00C47B9E">
        <w:rPr>
          <w:sz w:val="24"/>
        </w:rPr>
        <w:t xml:space="preserve">Școlii </w:t>
      </w:r>
      <w:r w:rsidR="00C47B9E" w:rsidRPr="00C47B9E">
        <w:rPr>
          <w:sz w:val="24"/>
        </w:rPr>
        <w:t>Româno-Britanice</w:t>
      </w:r>
      <w:r w:rsidRPr="00C47B9E">
        <w:rPr>
          <w:i/>
          <w:iCs/>
          <w:spacing w:val="40"/>
          <w:sz w:val="24"/>
        </w:rPr>
        <w:t xml:space="preserve"> </w:t>
      </w:r>
      <w:r w:rsidRPr="00C47B9E">
        <w:rPr>
          <w:i/>
          <w:iCs/>
          <w:sz w:val="24"/>
        </w:rPr>
        <w:t>Craiova</w:t>
      </w:r>
      <w:r>
        <w:rPr>
          <w:sz w:val="24"/>
        </w:rPr>
        <w:t>, solicit reevaluarea lucrării scrise aferente probei scrise din cadrul examenului de evaluare națională pentru absolvenții clasei a VIII-a – 2025, susținute în</w:t>
      </w:r>
      <w:r>
        <w:rPr>
          <w:spacing w:val="80"/>
          <w:sz w:val="24"/>
        </w:rPr>
        <w:t xml:space="preserve"> </w:t>
      </w:r>
      <w:r>
        <w:rPr>
          <w:sz w:val="24"/>
        </w:rPr>
        <w:t xml:space="preserve">data de </w:t>
      </w:r>
      <w:r>
        <w:rPr>
          <w:sz w:val="24"/>
          <w:u w:val="single"/>
        </w:rPr>
        <w:tab/>
      </w:r>
      <w:r>
        <w:rPr>
          <w:sz w:val="24"/>
        </w:rPr>
        <w:t>, la</w:t>
      </w:r>
      <w:r>
        <w:rPr>
          <w:spacing w:val="80"/>
          <w:sz w:val="24"/>
        </w:rPr>
        <w:t xml:space="preserve"> </w:t>
      </w:r>
      <w:r>
        <w:rPr>
          <w:sz w:val="24"/>
        </w:rPr>
        <w:t>disciplina*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</w:rPr>
        <w:t>, la care am obținut nota (în cifre și litere)</w:t>
      </w:r>
      <w:r>
        <w:rPr>
          <w:spacing w:val="64"/>
          <w:sz w:val="24"/>
        </w:rPr>
        <w:t xml:space="preserve"> 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pacing w:val="-10"/>
          <w:sz w:val="24"/>
        </w:rPr>
        <w:t>.</w:t>
      </w:r>
    </w:p>
    <w:p w14:paraId="22A6BD6B" w14:textId="77777777" w:rsidR="00C1571C" w:rsidRDefault="00C1571C" w:rsidP="00C1571C">
      <w:pPr>
        <w:spacing w:line="360" w:lineRule="auto"/>
        <w:ind w:left="154" w:right="148" w:firstLine="705"/>
        <w:jc w:val="both"/>
        <w:rPr>
          <w:sz w:val="24"/>
        </w:rPr>
      </w:pPr>
      <w:r>
        <w:rPr>
          <w:sz w:val="24"/>
        </w:rPr>
        <w:t>Declar că am luat cunoștință de prevederile art. 11, alin (1) din O.M.E. nr. 6479/2024, conform</w:t>
      </w:r>
      <w:r>
        <w:rPr>
          <w:spacing w:val="40"/>
          <w:sz w:val="24"/>
        </w:rPr>
        <w:t xml:space="preserve"> </w:t>
      </w:r>
      <w:r>
        <w:rPr>
          <w:sz w:val="24"/>
        </w:rPr>
        <w:t>cărora</w:t>
      </w:r>
      <w:r>
        <w:rPr>
          <w:spacing w:val="-2"/>
          <w:sz w:val="24"/>
        </w:rPr>
        <w:t xml:space="preserve"> </w:t>
      </w:r>
      <w:r>
        <w:rPr>
          <w:sz w:val="24"/>
        </w:rPr>
        <w:t>nota</w:t>
      </w:r>
      <w:r>
        <w:rPr>
          <w:spacing w:val="-2"/>
          <w:sz w:val="24"/>
        </w:rPr>
        <w:t xml:space="preserve"> </w:t>
      </w:r>
      <w:r>
        <w:rPr>
          <w:sz w:val="24"/>
        </w:rPr>
        <w:t>acordată</w:t>
      </w:r>
      <w:r>
        <w:rPr>
          <w:spacing w:val="-2"/>
          <w:sz w:val="24"/>
        </w:rPr>
        <w:t xml:space="preserve"> </w:t>
      </w:r>
      <w:r>
        <w:rPr>
          <w:sz w:val="24"/>
        </w:rPr>
        <w:t>ca</w:t>
      </w:r>
      <w:r>
        <w:rPr>
          <w:spacing w:val="-2"/>
          <w:sz w:val="24"/>
        </w:rPr>
        <w:t xml:space="preserve"> </w:t>
      </w:r>
      <w:r>
        <w:rPr>
          <w:sz w:val="24"/>
        </w:rPr>
        <w:t>urmare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soluționării</w:t>
      </w:r>
      <w:r>
        <w:rPr>
          <w:spacing w:val="-1"/>
          <w:sz w:val="24"/>
        </w:rPr>
        <w:t xml:space="preserve"> </w:t>
      </w:r>
      <w:r>
        <w:rPr>
          <w:sz w:val="24"/>
        </w:rPr>
        <w:t>contestației</w:t>
      </w:r>
      <w:r>
        <w:rPr>
          <w:spacing w:val="-1"/>
          <w:sz w:val="24"/>
        </w:rPr>
        <w:t xml:space="preserve"> </w:t>
      </w:r>
      <w:r>
        <w:rPr>
          <w:sz w:val="24"/>
        </w:rPr>
        <w:t>poate</w:t>
      </w:r>
      <w:r>
        <w:rPr>
          <w:spacing w:val="-2"/>
          <w:sz w:val="24"/>
        </w:rPr>
        <w:t xml:space="preserve"> </w:t>
      </w:r>
      <w:r>
        <w:rPr>
          <w:sz w:val="24"/>
        </w:rPr>
        <w:t>modifica, după</w:t>
      </w:r>
      <w:r>
        <w:rPr>
          <w:spacing w:val="-2"/>
          <w:sz w:val="24"/>
        </w:rPr>
        <w:t xml:space="preserve"> </w:t>
      </w:r>
      <w:r>
        <w:rPr>
          <w:sz w:val="24"/>
        </w:rPr>
        <w:t>caz, nota</w:t>
      </w:r>
      <w:r>
        <w:rPr>
          <w:spacing w:val="-7"/>
          <w:sz w:val="24"/>
        </w:rPr>
        <w:t xml:space="preserve"> </w:t>
      </w:r>
      <w:r>
        <w:rPr>
          <w:sz w:val="24"/>
        </w:rPr>
        <w:t>inițială,</w:t>
      </w:r>
      <w:r>
        <w:rPr>
          <w:spacing w:val="-3"/>
          <w:sz w:val="24"/>
        </w:rPr>
        <w:t xml:space="preserve"> </w:t>
      </w:r>
      <w:r>
        <w:rPr>
          <w:sz w:val="24"/>
        </w:rPr>
        <w:t>prin</w:t>
      </w:r>
      <w:r>
        <w:rPr>
          <w:spacing w:val="-10"/>
          <w:sz w:val="24"/>
        </w:rPr>
        <w:t xml:space="preserve"> </w:t>
      </w:r>
      <w:r>
        <w:rPr>
          <w:sz w:val="24"/>
        </w:rPr>
        <w:t>creștere sau descreștere, și reprezintă nota finală obținută la proba respectivă, care nu mai poate fi modificată.</w:t>
      </w:r>
    </w:p>
    <w:p w14:paraId="71BD7754" w14:textId="77777777" w:rsidR="00C1571C" w:rsidRDefault="00C1571C" w:rsidP="00C1571C">
      <w:pPr>
        <w:pStyle w:val="Corptext"/>
        <w:spacing w:before="239"/>
        <w:rPr>
          <w:sz w:val="24"/>
        </w:rPr>
      </w:pPr>
    </w:p>
    <w:p w14:paraId="0C97B9F8" w14:textId="77777777" w:rsidR="00C1571C" w:rsidRDefault="00C1571C" w:rsidP="00C1571C">
      <w:pPr>
        <w:tabs>
          <w:tab w:val="left" w:pos="3473"/>
        </w:tabs>
        <w:ind w:left="860"/>
        <w:rPr>
          <w:sz w:val="24"/>
        </w:rPr>
      </w:pPr>
      <w:r>
        <w:rPr>
          <w:spacing w:val="-2"/>
          <w:sz w:val="24"/>
        </w:rPr>
        <w:t>Data:</w:t>
      </w:r>
      <w:r>
        <w:rPr>
          <w:sz w:val="24"/>
          <w:u w:val="single"/>
        </w:rPr>
        <w:tab/>
      </w:r>
    </w:p>
    <w:p w14:paraId="33C61AAA" w14:textId="77777777" w:rsidR="00C1571C" w:rsidRDefault="00C1571C" w:rsidP="00C1571C">
      <w:pPr>
        <w:tabs>
          <w:tab w:val="left" w:pos="7237"/>
        </w:tabs>
        <w:spacing w:before="243"/>
        <w:ind w:left="860"/>
        <w:rPr>
          <w:sz w:val="24"/>
        </w:rPr>
      </w:pPr>
      <w:r>
        <w:rPr>
          <w:sz w:val="24"/>
        </w:rPr>
        <w:t>Semnătură</w:t>
      </w:r>
      <w:r>
        <w:rPr>
          <w:spacing w:val="-3"/>
          <w:sz w:val="24"/>
        </w:rPr>
        <w:t xml:space="preserve"> </w:t>
      </w:r>
      <w:r>
        <w:rPr>
          <w:sz w:val="24"/>
        </w:rPr>
        <w:t>părinte/</w:t>
      </w:r>
      <w:r>
        <w:rPr>
          <w:spacing w:val="-3"/>
          <w:sz w:val="24"/>
        </w:rPr>
        <w:t xml:space="preserve"> </w:t>
      </w:r>
      <w:r>
        <w:rPr>
          <w:sz w:val="24"/>
        </w:rPr>
        <w:t>reprezentant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legal**,</w:t>
      </w:r>
      <w:r>
        <w:rPr>
          <w:sz w:val="24"/>
        </w:rPr>
        <w:tab/>
        <w:t xml:space="preserve">Semnătură </w:t>
      </w:r>
      <w:r>
        <w:rPr>
          <w:spacing w:val="-2"/>
          <w:sz w:val="24"/>
        </w:rPr>
        <w:t>elev,</w:t>
      </w:r>
    </w:p>
    <w:p w14:paraId="51F9AEBE" w14:textId="77777777" w:rsidR="00C1571C" w:rsidRDefault="00C1571C" w:rsidP="00C1571C">
      <w:pPr>
        <w:pStyle w:val="Corptext"/>
        <w:rPr>
          <w:sz w:val="20"/>
        </w:rPr>
      </w:pPr>
    </w:p>
    <w:p w14:paraId="72B197B2" w14:textId="77777777" w:rsidR="00C1571C" w:rsidRDefault="00C1571C" w:rsidP="00C1571C">
      <w:pPr>
        <w:pStyle w:val="Corptext"/>
        <w:spacing w:before="29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251659264" behindDoc="1" locked="0" layoutInCell="1" allowOverlap="1" wp14:anchorId="44BAE1AE" wp14:editId="5070B3DD">
                <wp:simplePos x="0" y="0"/>
                <wp:positionH relativeFrom="page">
                  <wp:posOffset>457504</wp:posOffset>
                </wp:positionH>
                <wp:positionV relativeFrom="paragraph">
                  <wp:posOffset>180084</wp:posOffset>
                </wp:positionV>
                <wp:extent cx="2972435" cy="1270"/>
                <wp:effectExtent l="0" t="0" r="0" b="0"/>
                <wp:wrapTopAndBottom/>
                <wp:docPr id="2" name="Graphic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724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72435">
                              <a:moveTo>
                                <a:pt x="0" y="0"/>
                              </a:moveTo>
                              <a:lnTo>
                                <a:pt x="2972130" y="0"/>
                              </a:lnTo>
                            </a:path>
                          </a:pathLst>
                        </a:custGeom>
                        <a:ln w="618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A3CD00" id="Graphic 2" o:spid="_x0000_s1026" style="position:absolute;margin-left:36pt;margin-top:14.2pt;width:234.05pt;height:.1pt;z-index:-251657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97243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" path="m,l2972130,e" filled="f" strokeweight=".17183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251660288" behindDoc="1" locked="0" layoutInCell="1" allowOverlap="1" wp14:anchorId="0EB11575" wp14:editId="3A90D9C2">
                <wp:simplePos x="0" y="0"/>
                <wp:positionH relativeFrom="page">
                  <wp:posOffset>4503673</wp:posOffset>
                </wp:positionH>
                <wp:positionV relativeFrom="paragraph">
                  <wp:posOffset>180084</wp:posOffset>
                </wp:positionV>
                <wp:extent cx="1828800" cy="1270"/>
                <wp:effectExtent l="0" t="0" r="0" b="0"/>
                <wp:wrapTopAndBottom/>
                <wp:docPr id="3" name="Graphic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288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00">
                              <a:moveTo>
                                <a:pt x="0" y="0"/>
                              </a:moveTo>
                              <a:lnTo>
                                <a:pt x="1828800" y="0"/>
                              </a:lnTo>
                            </a:path>
                          </a:pathLst>
                        </a:custGeom>
                        <a:ln w="618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100A4C" id="Graphic 3" o:spid="_x0000_s1026" style="position:absolute;margin-left:354.6pt;margin-top:14.2pt;width:2in;height:.1pt;z-index:-251656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288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" path="m,l1828800,e" filled="f" strokeweight=".17183mm">
                <v:path arrowok="t"/>
                <w10:wrap type="topAndBottom" anchorx="page"/>
              </v:shape>
            </w:pict>
          </mc:Fallback>
        </mc:AlternateContent>
      </w:r>
    </w:p>
    <w:p w14:paraId="22157E5A" w14:textId="77777777" w:rsidR="00C1571C" w:rsidRDefault="00C1571C" w:rsidP="00C1571C">
      <w:pPr>
        <w:pStyle w:val="Corptext"/>
        <w:rPr>
          <w:sz w:val="24"/>
        </w:rPr>
      </w:pPr>
    </w:p>
    <w:p w14:paraId="2D9D11BF" w14:textId="77777777" w:rsidR="00C1571C" w:rsidRDefault="00C1571C" w:rsidP="00C1571C">
      <w:pPr>
        <w:pStyle w:val="Corptext"/>
        <w:rPr>
          <w:sz w:val="24"/>
        </w:rPr>
      </w:pPr>
    </w:p>
    <w:p w14:paraId="7DBE9810" w14:textId="77777777" w:rsidR="00C1571C" w:rsidRDefault="00C1571C" w:rsidP="00C1571C">
      <w:pPr>
        <w:pStyle w:val="Corptext"/>
        <w:rPr>
          <w:sz w:val="24"/>
        </w:rPr>
      </w:pPr>
    </w:p>
    <w:p w14:paraId="52AFA611" w14:textId="77777777" w:rsidR="00C1571C" w:rsidRDefault="00C1571C" w:rsidP="00C1571C">
      <w:pPr>
        <w:pStyle w:val="Corptext"/>
        <w:rPr>
          <w:sz w:val="24"/>
        </w:rPr>
      </w:pPr>
    </w:p>
    <w:p w14:paraId="3782B643" w14:textId="77777777" w:rsidR="00C1571C" w:rsidRDefault="00C1571C" w:rsidP="00C1571C">
      <w:pPr>
        <w:pStyle w:val="Corptext"/>
        <w:spacing w:before="275"/>
        <w:rPr>
          <w:sz w:val="24"/>
        </w:rPr>
      </w:pPr>
    </w:p>
    <w:p w14:paraId="2C970B3F" w14:textId="332DC463" w:rsidR="00C1571C" w:rsidRDefault="00C1571C" w:rsidP="00C1571C">
      <w:pPr>
        <w:ind w:left="358" w:right="358"/>
        <w:jc w:val="center"/>
        <w:rPr>
          <w:sz w:val="24"/>
        </w:rPr>
      </w:pPr>
      <w:r>
        <w:rPr>
          <w:sz w:val="24"/>
        </w:rPr>
        <w:t>Doamnei</w:t>
      </w:r>
      <w:r>
        <w:rPr>
          <w:spacing w:val="-2"/>
          <w:sz w:val="24"/>
        </w:rPr>
        <w:t xml:space="preserve"> </w:t>
      </w:r>
      <w:r>
        <w:rPr>
          <w:sz w:val="24"/>
        </w:rPr>
        <w:t>Președinte</w:t>
      </w:r>
      <w:r>
        <w:rPr>
          <w:spacing w:val="-1"/>
          <w:sz w:val="24"/>
        </w:rPr>
        <w:t xml:space="preserve"> </w:t>
      </w:r>
      <w:r>
        <w:rPr>
          <w:sz w:val="24"/>
        </w:rPr>
        <w:t>al</w:t>
      </w:r>
      <w:r>
        <w:rPr>
          <w:spacing w:val="1"/>
          <w:sz w:val="24"/>
        </w:rPr>
        <w:t xml:space="preserve"> </w:t>
      </w:r>
      <w:r>
        <w:rPr>
          <w:sz w:val="24"/>
        </w:rPr>
        <w:t>Centrului</w:t>
      </w:r>
      <w:r>
        <w:rPr>
          <w:spacing w:val="-1"/>
          <w:sz w:val="24"/>
        </w:rPr>
        <w:t xml:space="preserve"> </w:t>
      </w:r>
      <w:r>
        <w:rPr>
          <w:sz w:val="24"/>
        </w:rPr>
        <w:t>de Examen</w:t>
      </w:r>
      <w:r>
        <w:rPr>
          <w:spacing w:val="-6"/>
          <w:sz w:val="24"/>
        </w:rPr>
        <w:t xml:space="preserve"> </w:t>
      </w:r>
      <w:r>
        <w:rPr>
          <w:sz w:val="24"/>
        </w:rPr>
        <w:t>Școa</w:t>
      </w:r>
      <w:r w:rsidR="00074D82">
        <w:rPr>
          <w:sz w:val="24"/>
        </w:rPr>
        <w:t>la Româno-Britanică</w:t>
      </w:r>
      <w:r w:rsidR="00074D82">
        <w:rPr>
          <w:spacing w:val="56"/>
          <w:sz w:val="24"/>
        </w:rPr>
        <w:t xml:space="preserve"> </w:t>
      </w:r>
      <w:r>
        <w:rPr>
          <w:spacing w:val="-2"/>
          <w:sz w:val="24"/>
        </w:rPr>
        <w:t>Craiova</w:t>
      </w:r>
    </w:p>
    <w:p w14:paraId="399740BC" w14:textId="77777777" w:rsidR="00C1571C" w:rsidRDefault="00C1571C" w:rsidP="00C1571C">
      <w:pPr>
        <w:pStyle w:val="Corptext"/>
        <w:rPr>
          <w:sz w:val="20"/>
        </w:rPr>
      </w:pPr>
    </w:p>
    <w:p w14:paraId="7A9B45C2" w14:textId="77777777" w:rsidR="00C1571C" w:rsidRDefault="00C1571C" w:rsidP="00C1571C">
      <w:pPr>
        <w:pStyle w:val="Corptext"/>
        <w:rPr>
          <w:sz w:val="20"/>
        </w:rPr>
      </w:pPr>
    </w:p>
    <w:p w14:paraId="31D01F09" w14:textId="77777777" w:rsidR="00C1571C" w:rsidRDefault="00C1571C" w:rsidP="00C1571C">
      <w:pPr>
        <w:pStyle w:val="Corptext"/>
        <w:spacing w:before="167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251661312" behindDoc="1" locked="0" layoutInCell="1" allowOverlap="1" wp14:anchorId="61FEC06A" wp14:editId="052893A7">
                <wp:simplePos x="0" y="0"/>
                <wp:positionH relativeFrom="page">
                  <wp:posOffset>466648</wp:posOffset>
                </wp:positionH>
                <wp:positionV relativeFrom="paragraph">
                  <wp:posOffset>267834</wp:posOffset>
                </wp:positionV>
                <wp:extent cx="6630670" cy="1270"/>
                <wp:effectExtent l="0" t="0" r="0" b="0"/>
                <wp:wrapTopAndBottom/>
                <wp:docPr id="4" name="Graphic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306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30670">
                              <a:moveTo>
                                <a:pt x="0" y="0"/>
                              </a:moveTo>
                              <a:lnTo>
                                <a:pt x="6630461" y="0"/>
                              </a:lnTo>
                            </a:path>
                          </a:pathLst>
                        </a:custGeom>
                        <a:ln w="474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08D509" id="Graphic 4" o:spid="_x0000_s1026" style="position:absolute;margin-left:36.75pt;margin-top:21.1pt;width:522.1pt;height:.1pt;z-index:-251655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306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" path="m,l6630461,e" filled="f" strokeweight=".1319mm">
                <v:path arrowok="t"/>
                <w10:wrap type="topAndBottom" anchorx="page"/>
              </v:shape>
            </w:pict>
          </mc:Fallback>
        </mc:AlternateContent>
      </w:r>
    </w:p>
    <w:p w14:paraId="184363FB" w14:textId="77777777" w:rsidR="00C1571C" w:rsidRDefault="00C1571C" w:rsidP="00C1571C">
      <w:pPr>
        <w:pStyle w:val="Corptext"/>
        <w:spacing w:before="22"/>
        <w:rPr>
          <w:sz w:val="18"/>
        </w:rPr>
      </w:pPr>
    </w:p>
    <w:p w14:paraId="6C5F4123" w14:textId="77777777" w:rsidR="00C1571C" w:rsidRDefault="00C1571C" w:rsidP="00C1571C">
      <w:pPr>
        <w:tabs>
          <w:tab w:val="left" w:pos="1570"/>
        </w:tabs>
        <w:ind w:left="154"/>
        <w:rPr>
          <w:i/>
          <w:sz w:val="18"/>
        </w:rPr>
      </w:pPr>
      <w:r>
        <w:rPr>
          <w:i/>
          <w:sz w:val="18"/>
        </w:rPr>
        <w:t>*</w:t>
      </w:r>
      <w:r>
        <w:rPr>
          <w:i/>
          <w:spacing w:val="3"/>
          <w:sz w:val="18"/>
        </w:rPr>
        <w:t xml:space="preserve"> </w:t>
      </w:r>
      <w:r>
        <w:rPr>
          <w:i/>
          <w:sz w:val="18"/>
        </w:rPr>
        <w:t>proba</w:t>
      </w:r>
      <w:r>
        <w:rPr>
          <w:i/>
          <w:spacing w:val="-2"/>
          <w:sz w:val="18"/>
        </w:rPr>
        <w:t xml:space="preserve"> scrisă:</w:t>
      </w:r>
      <w:r>
        <w:rPr>
          <w:i/>
          <w:sz w:val="18"/>
        </w:rPr>
        <w:tab/>
        <w:t>Limba</w:t>
      </w:r>
      <w:r>
        <w:rPr>
          <w:i/>
          <w:spacing w:val="-5"/>
          <w:sz w:val="18"/>
        </w:rPr>
        <w:t xml:space="preserve"> </w:t>
      </w:r>
      <w:r>
        <w:rPr>
          <w:i/>
          <w:sz w:val="18"/>
        </w:rPr>
        <w:t>și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literatura</w:t>
      </w:r>
      <w:r>
        <w:rPr>
          <w:i/>
          <w:spacing w:val="-5"/>
          <w:sz w:val="18"/>
        </w:rPr>
        <w:t xml:space="preserve"> </w:t>
      </w:r>
      <w:r>
        <w:rPr>
          <w:i/>
          <w:spacing w:val="-2"/>
          <w:sz w:val="18"/>
        </w:rPr>
        <w:t>română</w:t>
      </w:r>
    </w:p>
    <w:p w14:paraId="1D52DB52" w14:textId="77777777" w:rsidR="00C1571C" w:rsidRDefault="00C1571C" w:rsidP="00C1571C">
      <w:pPr>
        <w:spacing w:before="4"/>
        <w:ind w:left="1571"/>
        <w:rPr>
          <w:i/>
          <w:sz w:val="18"/>
        </w:rPr>
      </w:pPr>
      <w:r>
        <w:rPr>
          <w:i/>
          <w:spacing w:val="-2"/>
          <w:sz w:val="18"/>
        </w:rPr>
        <w:t>Matematică</w:t>
      </w:r>
    </w:p>
    <w:p w14:paraId="0EB49928" w14:textId="77777777" w:rsidR="00C1571C" w:rsidRDefault="00C1571C" w:rsidP="00C1571C">
      <w:pPr>
        <w:spacing w:line="207" w:lineRule="exact"/>
        <w:ind w:left="1571"/>
        <w:rPr>
          <w:i/>
          <w:sz w:val="18"/>
        </w:rPr>
      </w:pPr>
      <w:r>
        <w:rPr>
          <w:i/>
          <w:sz w:val="18"/>
        </w:rPr>
        <w:t>Limba</w:t>
      </w:r>
      <w:r>
        <w:rPr>
          <w:i/>
          <w:spacing w:val="-5"/>
          <w:sz w:val="18"/>
        </w:rPr>
        <w:t xml:space="preserve"> </w:t>
      </w:r>
      <w:r>
        <w:rPr>
          <w:i/>
          <w:sz w:val="18"/>
        </w:rPr>
        <w:t>și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literatura</w:t>
      </w:r>
      <w:r>
        <w:rPr>
          <w:i/>
          <w:spacing w:val="-1"/>
          <w:sz w:val="18"/>
        </w:rPr>
        <w:t xml:space="preserve"> </w:t>
      </w:r>
      <w:r>
        <w:rPr>
          <w:i/>
          <w:spacing w:val="-2"/>
          <w:sz w:val="18"/>
        </w:rPr>
        <w:t>maternă</w:t>
      </w:r>
    </w:p>
    <w:p w14:paraId="41644822" w14:textId="77777777" w:rsidR="00C1571C" w:rsidRDefault="00C1571C" w:rsidP="00C1571C">
      <w:pPr>
        <w:spacing w:line="206" w:lineRule="exact"/>
        <w:ind w:left="154"/>
        <w:rPr>
          <w:i/>
          <w:sz w:val="18"/>
        </w:rPr>
      </w:pPr>
      <w:r>
        <w:rPr>
          <w:i/>
          <w:sz w:val="18"/>
        </w:rPr>
        <w:t>**</w:t>
      </w:r>
      <w:r>
        <w:rPr>
          <w:i/>
          <w:spacing w:val="-5"/>
          <w:sz w:val="18"/>
        </w:rPr>
        <w:t xml:space="preserve"> </w:t>
      </w:r>
      <w:r>
        <w:rPr>
          <w:i/>
          <w:sz w:val="18"/>
        </w:rPr>
        <w:t>În</w:t>
      </w:r>
      <w:r>
        <w:rPr>
          <w:i/>
          <w:spacing w:val="-4"/>
          <w:sz w:val="18"/>
        </w:rPr>
        <w:t xml:space="preserve"> </w:t>
      </w:r>
      <w:r>
        <w:rPr>
          <w:i/>
          <w:sz w:val="18"/>
        </w:rPr>
        <w:t>cazul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candidatului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minor,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declarația</w:t>
      </w:r>
      <w:r>
        <w:rPr>
          <w:i/>
          <w:spacing w:val="-4"/>
          <w:sz w:val="18"/>
        </w:rPr>
        <w:t xml:space="preserve"> </w:t>
      </w:r>
      <w:r>
        <w:rPr>
          <w:i/>
          <w:sz w:val="18"/>
        </w:rPr>
        <w:t>este</w:t>
      </w:r>
      <w:r>
        <w:rPr>
          <w:i/>
          <w:spacing w:val="-4"/>
          <w:sz w:val="18"/>
        </w:rPr>
        <w:t xml:space="preserve"> </w:t>
      </w:r>
      <w:r>
        <w:rPr>
          <w:i/>
          <w:sz w:val="18"/>
        </w:rPr>
        <w:t>semnată</w:t>
      </w:r>
      <w:r>
        <w:rPr>
          <w:i/>
          <w:spacing w:val="-5"/>
          <w:sz w:val="18"/>
        </w:rPr>
        <w:t xml:space="preserve"> </w:t>
      </w:r>
      <w:r>
        <w:rPr>
          <w:i/>
          <w:sz w:val="18"/>
        </w:rPr>
        <w:t>și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de către</w:t>
      </w:r>
      <w:r>
        <w:rPr>
          <w:i/>
          <w:spacing w:val="-8"/>
          <w:sz w:val="18"/>
        </w:rPr>
        <w:t xml:space="preserve"> </w:t>
      </w:r>
      <w:r>
        <w:rPr>
          <w:i/>
          <w:sz w:val="18"/>
        </w:rPr>
        <w:t>părinte/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reprezentantul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legal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al</w:t>
      </w:r>
      <w:r>
        <w:rPr>
          <w:i/>
          <w:spacing w:val="-3"/>
          <w:sz w:val="18"/>
        </w:rPr>
        <w:t xml:space="preserve"> </w:t>
      </w:r>
      <w:r>
        <w:rPr>
          <w:i/>
          <w:spacing w:val="-2"/>
          <w:sz w:val="18"/>
        </w:rPr>
        <w:t>acestuia.</w:t>
      </w:r>
    </w:p>
    <w:p w14:paraId="3F300775" w14:textId="1E1DAF5F" w:rsidR="00C1571C" w:rsidRDefault="00C1571C" w:rsidP="00C1571C">
      <w:pPr>
        <w:spacing w:line="207" w:lineRule="exact"/>
        <w:ind w:left="154"/>
        <w:rPr>
          <w:i/>
          <w:sz w:val="18"/>
        </w:rPr>
      </w:pPr>
      <w:r>
        <w:rPr>
          <w:i/>
          <w:sz w:val="18"/>
        </w:rPr>
        <w:t>***</w:t>
      </w:r>
      <w:r>
        <w:rPr>
          <w:i/>
          <w:spacing w:val="-4"/>
          <w:sz w:val="18"/>
        </w:rPr>
        <w:t xml:space="preserve"> </w:t>
      </w:r>
      <w:r>
        <w:rPr>
          <w:i/>
          <w:sz w:val="18"/>
        </w:rPr>
        <w:t>În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situația</w:t>
      </w:r>
      <w:r>
        <w:rPr>
          <w:i/>
          <w:spacing w:val="-4"/>
          <w:sz w:val="18"/>
        </w:rPr>
        <w:t xml:space="preserve"> </w:t>
      </w:r>
      <w:r>
        <w:rPr>
          <w:i/>
          <w:sz w:val="18"/>
        </w:rPr>
        <w:t>în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care</w:t>
      </w:r>
      <w:r>
        <w:rPr>
          <w:i/>
          <w:spacing w:val="-4"/>
          <w:sz w:val="18"/>
        </w:rPr>
        <w:t xml:space="preserve"> </w:t>
      </w:r>
      <w:r>
        <w:rPr>
          <w:i/>
          <w:sz w:val="18"/>
        </w:rPr>
        <w:t>contestația</w:t>
      </w:r>
      <w:r>
        <w:rPr>
          <w:i/>
          <w:spacing w:val="-3"/>
          <w:sz w:val="18"/>
        </w:rPr>
        <w:t xml:space="preserve"> </w:t>
      </w:r>
      <w:r w:rsidR="00C47B9E">
        <w:rPr>
          <w:i/>
          <w:sz w:val="18"/>
        </w:rPr>
        <w:t>se</w:t>
      </w:r>
      <w:r>
        <w:rPr>
          <w:i/>
          <w:spacing w:val="-4"/>
          <w:sz w:val="18"/>
        </w:rPr>
        <w:t xml:space="preserve"> </w:t>
      </w:r>
      <w:r w:rsidR="00C47B9E">
        <w:rPr>
          <w:i/>
          <w:sz w:val="18"/>
        </w:rPr>
        <w:t>de</w:t>
      </w:r>
      <w:r>
        <w:rPr>
          <w:i/>
          <w:sz w:val="18"/>
        </w:rPr>
        <w:t>pune</w:t>
      </w:r>
      <w:r>
        <w:rPr>
          <w:i/>
          <w:spacing w:val="1"/>
          <w:sz w:val="18"/>
        </w:rPr>
        <w:t xml:space="preserve"> </w:t>
      </w:r>
      <w:r>
        <w:rPr>
          <w:i/>
          <w:sz w:val="18"/>
        </w:rPr>
        <w:t>online,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cererea</w:t>
      </w:r>
      <w:r>
        <w:rPr>
          <w:i/>
          <w:spacing w:val="-4"/>
          <w:sz w:val="18"/>
        </w:rPr>
        <w:t xml:space="preserve"> </w:t>
      </w:r>
      <w:r>
        <w:rPr>
          <w:i/>
          <w:sz w:val="18"/>
        </w:rPr>
        <w:t>poate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fi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semnată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cu</w:t>
      </w:r>
      <w:r>
        <w:rPr>
          <w:i/>
          <w:spacing w:val="-8"/>
          <w:sz w:val="18"/>
        </w:rPr>
        <w:t xml:space="preserve"> </w:t>
      </w:r>
      <w:r>
        <w:rPr>
          <w:i/>
          <w:sz w:val="18"/>
        </w:rPr>
        <w:t>semnătură</w:t>
      </w:r>
      <w:r>
        <w:rPr>
          <w:i/>
          <w:spacing w:val="-4"/>
          <w:sz w:val="18"/>
        </w:rPr>
        <w:t xml:space="preserve"> </w:t>
      </w:r>
      <w:r>
        <w:rPr>
          <w:i/>
          <w:spacing w:val="-2"/>
          <w:sz w:val="18"/>
        </w:rPr>
        <w:t>electronică.</w:t>
      </w:r>
    </w:p>
    <w:p w14:paraId="4061BA54" w14:textId="309AFBCE" w:rsidR="00AA2FCC" w:rsidRPr="00C2750B" w:rsidRDefault="00AA2FCC" w:rsidP="00C2750B">
      <w:pPr>
        <w:tabs>
          <w:tab w:val="left" w:pos="1090"/>
        </w:tabs>
      </w:pPr>
    </w:p>
    <w:sectPr w:rsidR="00AA2FCC" w:rsidRPr="00C2750B">
      <w:headerReference w:type="default" r:id="rId7"/>
      <w:pgSz w:w="11910" w:h="16840"/>
      <w:pgMar w:top="640" w:right="566" w:bottom="280" w:left="566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5DB43DB" w14:textId="77777777" w:rsidR="009E6577" w:rsidRDefault="009E6577" w:rsidP="0039083D">
      <w:r>
        <w:separator/>
      </w:r>
    </w:p>
  </w:endnote>
  <w:endnote w:type="continuationSeparator" w:id="0">
    <w:p w14:paraId="19888B29" w14:textId="77777777" w:rsidR="009E6577" w:rsidRDefault="009E6577" w:rsidP="003908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FE1C23A" w14:textId="77777777" w:rsidR="009E6577" w:rsidRDefault="009E6577" w:rsidP="0039083D">
      <w:r>
        <w:separator/>
      </w:r>
    </w:p>
  </w:footnote>
  <w:footnote w:type="continuationSeparator" w:id="0">
    <w:p w14:paraId="47676B67" w14:textId="77777777" w:rsidR="009E6577" w:rsidRDefault="009E6577" w:rsidP="0039083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D10EC2" w14:textId="7980C7E5" w:rsidR="0039083D" w:rsidRDefault="0039083D">
    <w:pPr>
      <w:pStyle w:val="Antet"/>
    </w:pPr>
    <w:r w:rsidRPr="0039083D">
      <w:rPr>
        <w:noProof/>
      </w:rPr>
      <w:drawing>
        <wp:inline distT="0" distB="0" distL="0" distR="0" wp14:anchorId="7C93753A" wp14:editId="6A3B7F66">
          <wp:extent cx="6728460" cy="1313815"/>
          <wp:effectExtent l="0" t="0" r="0" b="635"/>
          <wp:docPr id="1453361077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28460" cy="13138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C900EE"/>
    <w:multiLevelType w:val="hybridMultilevel"/>
    <w:tmpl w:val="BE622D5C"/>
    <w:lvl w:ilvl="0" w:tplc="A7BA1470">
      <w:numFmt w:val="bullet"/>
      <w:lvlText w:val="-"/>
      <w:lvlJc w:val="left"/>
      <w:pPr>
        <w:ind w:left="581" w:hanging="25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o-RO" w:eastAsia="en-US" w:bidi="ar-SA"/>
      </w:rPr>
    </w:lvl>
    <w:lvl w:ilvl="1" w:tplc="8312C636">
      <w:numFmt w:val="bullet"/>
      <w:lvlText w:val="•"/>
      <w:lvlJc w:val="left"/>
      <w:pPr>
        <w:ind w:left="1599" w:hanging="255"/>
      </w:pPr>
      <w:rPr>
        <w:rFonts w:hint="default"/>
        <w:lang w:val="ro-RO" w:eastAsia="en-US" w:bidi="ar-SA"/>
      </w:rPr>
    </w:lvl>
    <w:lvl w:ilvl="2" w:tplc="B18864C4">
      <w:numFmt w:val="bullet"/>
      <w:lvlText w:val="•"/>
      <w:lvlJc w:val="left"/>
      <w:pPr>
        <w:ind w:left="2618" w:hanging="255"/>
      </w:pPr>
      <w:rPr>
        <w:rFonts w:hint="default"/>
        <w:lang w:val="ro-RO" w:eastAsia="en-US" w:bidi="ar-SA"/>
      </w:rPr>
    </w:lvl>
    <w:lvl w:ilvl="3" w:tplc="0D3AC7A6">
      <w:numFmt w:val="bullet"/>
      <w:lvlText w:val="•"/>
      <w:lvlJc w:val="left"/>
      <w:pPr>
        <w:ind w:left="3637" w:hanging="255"/>
      </w:pPr>
      <w:rPr>
        <w:rFonts w:hint="default"/>
        <w:lang w:val="ro-RO" w:eastAsia="en-US" w:bidi="ar-SA"/>
      </w:rPr>
    </w:lvl>
    <w:lvl w:ilvl="4" w:tplc="B5A88EA0">
      <w:numFmt w:val="bullet"/>
      <w:lvlText w:val="•"/>
      <w:lvlJc w:val="left"/>
      <w:pPr>
        <w:ind w:left="4656" w:hanging="255"/>
      </w:pPr>
      <w:rPr>
        <w:rFonts w:hint="default"/>
        <w:lang w:val="ro-RO" w:eastAsia="en-US" w:bidi="ar-SA"/>
      </w:rPr>
    </w:lvl>
    <w:lvl w:ilvl="5" w:tplc="2C8A3800">
      <w:numFmt w:val="bullet"/>
      <w:lvlText w:val="•"/>
      <w:lvlJc w:val="left"/>
      <w:pPr>
        <w:ind w:left="5676" w:hanging="255"/>
      </w:pPr>
      <w:rPr>
        <w:rFonts w:hint="default"/>
        <w:lang w:val="ro-RO" w:eastAsia="en-US" w:bidi="ar-SA"/>
      </w:rPr>
    </w:lvl>
    <w:lvl w:ilvl="6" w:tplc="DB1A2AFC">
      <w:numFmt w:val="bullet"/>
      <w:lvlText w:val="•"/>
      <w:lvlJc w:val="left"/>
      <w:pPr>
        <w:ind w:left="6695" w:hanging="255"/>
      </w:pPr>
      <w:rPr>
        <w:rFonts w:hint="default"/>
        <w:lang w:val="ro-RO" w:eastAsia="en-US" w:bidi="ar-SA"/>
      </w:rPr>
    </w:lvl>
    <w:lvl w:ilvl="7" w:tplc="8D4042E4">
      <w:numFmt w:val="bullet"/>
      <w:lvlText w:val="•"/>
      <w:lvlJc w:val="left"/>
      <w:pPr>
        <w:ind w:left="7714" w:hanging="255"/>
      </w:pPr>
      <w:rPr>
        <w:rFonts w:hint="default"/>
        <w:lang w:val="ro-RO" w:eastAsia="en-US" w:bidi="ar-SA"/>
      </w:rPr>
    </w:lvl>
    <w:lvl w:ilvl="8" w:tplc="92ECD6A4">
      <w:numFmt w:val="bullet"/>
      <w:lvlText w:val="•"/>
      <w:lvlJc w:val="left"/>
      <w:pPr>
        <w:ind w:left="8733" w:hanging="255"/>
      </w:pPr>
      <w:rPr>
        <w:rFonts w:hint="default"/>
        <w:lang w:val="ro-RO" w:eastAsia="en-US" w:bidi="ar-SA"/>
      </w:rPr>
    </w:lvl>
  </w:abstractNum>
  <w:abstractNum w:abstractNumId="1" w15:restartNumberingAfterBreak="0">
    <w:nsid w:val="0980231C"/>
    <w:multiLevelType w:val="hybridMultilevel"/>
    <w:tmpl w:val="391648C2"/>
    <w:lvl w:ilvl="0" w:tplc="B70CC496">
      <w:numFmt w:val="bullet"/>
      <w:lvlText w:val=""/>
      <w:lvlJc w:val="left"/>
      <w:pPr>
        <w:ind w:left="360" w:hanging="207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60"/>
        <w:sz w:val="24"/>
        <w:szCs w:val="24"/>
        <w:lang w:val="ro-RO" w:eastAsia="en-US" w:bidi="ar-SA"/>
      </w:rPr>
    </w:lvl>
    <w:lvl w:ilvl="1" w:tplc="34003FB4">
      <w:numFmt w:val="bullet"/>
      <w:lvlText w:val="•"/>
      <w:lvlJc w:val="left"/>
      <w:pPr>
        <w:ind w:left="1401" w:hanging="207"/>
      </w:pPr>
      <w:rPr>
        <w:rFonts w:hint="default"/>
        <w:lang w:val="ro-RO" w:eastAsia="en-US" w:bidi="ar-SA"/>
      </w:rPr>
    </w:lvl>
    <w:lvl w:ilvl="2" w:tplc="5F407A36">
      <w:numFmt w:val="bullet"/>
      <w:lvlText w:val="•"/>
      <w:lvlJc w:val="left"/>
      <w:pPr>
        <w:ind w:left="2442" w:hanging="207"/>
      </w:pPr>
      <w:rPr>
        <w:rFonts w:hint="default"/>
        <w:lang w:val="ro-RO" w:eastAsia="en-US" w:bidi="ar-SA"/>
      </w:rPr>
    </w:lvl>
    <w:lvl w:ilvl="3" w:tplc="DA92983C">
      <w:numFmt w:val="bullet"/>
      <w:lvlText w:val="•"/>
      <w:lvlJc w:val="left"/>
      <w:pPr>
        <w:ind w:left="3483" w:hanging="207"/>
      </w:pPr>
      <w:rPr>
        <w:rFonts w:hint="default"/>
        <w:lang w:val="ro-RO" w:eastAsia="en-US" w:bidi="ar-SA"/>
      </w:rPr>
    </w:lvl>
    <w:lvl w:ilvl="4" w:tplc="9E98A61E">
      <w:numFmt w:val="bullet"/>
      <w:lvlText w:val="•"/>
      <w:lvlJc w:val="left"/>
      <w:pPr>
        <w:ind w:left="4524" w:hanging="207"/>
      </w:pPr>
      <w:rPr>
        <w:rFonts w:hint="default"/>
        <w:lang w:val="ro-RO" w:eastAsia="en-US" w:bidi="ar-SA"/>
      </w:rPr>
    </w:lvl>
    <w:lvl w:ilvl="5" w:tplc="7FC88538">
      <w:numFmt w:val="bullet"/>
      <w:lvlText w:val="•"/>
      <w:lvlJc w:val="left"/>
      <w:pPr>
        <w:ind w:left="5566" w:hanging="207"/>
      </w:pPr>
      <w:rPr>
        <w:rFonts w:hint="default"/>
        <w:lang w:val="ro-RO" w:eastAsia="en-US" w:bidi="ar-SA"/>
      </w:rPr>
    </w:lvl>
    <w:lvl w:ilvl="6" w:tplc="4072AD9E">
      <w:numFmt w:val="bullet"/>
      <w:lvlText w:val="•"/>
      <w:lvlJc w:val="left"/>
      <w:pPr>
        <w:ind w:left="6607" w:hanging="207"/>
      </w:pPr>
      <w:rPr>
        <w:rFonts w:hint="default"/>
        <w:lang w:val="ro-RO" w:eastAsia="en-US" w:bidi="ar-SA"/>
      </w:rPr>
    </w:lvl>
    <w:lvl w:ilvl="7" w:tplc="0A7EE148">
      <w:numFmt w:val="bullet"/>
      <w:lvlText w:val="•"/>
      <w:lvlJc w:val="left"/>
      <w:pPr>
        <w:ind w:left="7648" w:hanging="207"/>
      </w:pPr>
      <w:rPr>
        <w:rFonts w:hint="default"/>
        <w:lang w:val="ro-RO" w:eastAsia="en-US" w:bidi="ar-SA"/>
      </w:rPr>
    </w:lvl>
    <w:lvl w:ilvl="8" w:tplc="4C56F674">
      <w:numFmt w:val="bullet"/>
      <w:lvlText w:val="•"/>
      <w:lvlJc w:val="left"/>
      <w:pPr>
        <w:ind w:left="8689" w:hanging="207"/>
      </w:pPr>
      <w:rPr>
        <w:rFonts w:hint="default"/>
        <w:lang w:val="ro-RO" w:eastAsia="en-US" w:bidi="ar-SA"/>
      </w:rPr>
    </w:lvl>
  </w:abstractNum>
  <w:abstractNum w:abstractNumId="2" w15:restartNumberingAfterBreak="0">
    <w:nsid w:val="19464909"/>
    <w:multiLevelType w:val="hybridMultilevel"/>
    <w:tmpl w:val="2D568ED6"/>
    <w:lvl w:ilvl="0" w:tplc="4CA0EC1E">
      <w:numFmt w:val="bullet"/>
      <w:lvlText w:val=""/>
      <w:lvlJc w:val="left"/>
      <w:pPr>
        <w:ind w:left="360" w:hanging="207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60"/>
        <w:sz w:val="24"/>
        <w:szCs w:val="24"/>
        <w:lang w:val="ro-RO" w:eastAsia="en-US" w:bidi="ar-SA"/>
      </w:rPr>
    </w:lvl>
    <w:lvl w:ilvl="1" w:tplc="0348422A">
      <w:numFmt w:val="bullet"/>
      <w:lvlText w:val="•"/>
      <w:lvlJc w:val="left"/>
      <w:pPr>
        <w:ind w:left="1401" w:hanging="207"/>
      </w:pPr>
      <w:rPr>
        <w:rFonts w:hint="default"/>
        <w:lang w:val="ro-RO" w:eastAsia="en-US" w:bidi="ar-SA"/>
      </w:rPr>
    </w:lvl>
    <w:lvl w:ilvl="2" w:tplc="A0AA24D0">
      <w:numFmt w:val="bullet"/>
      <w:lvlText w:val="•"/>
      <w:lvlJc w:val="left"/>
      <w:pPr>
        <w:ind w:left="2442" w:hanging="207"/>
      </w:pPr>
      <w:rPr>
        <w:rFonts w:hint="default"/>
        <w:lang w:val="ro-RO" w:eastAsia="en-US" w:bidi="ar-SA"/>
      </w:rPr>
    </w:lvl>
    <w:lvl w:ilvl="3" w:tplc="8862AFFE">
      <w:numFmt w:val="bullet"/>
      <w:lvlText w:val="•"/>
      <w:lvlJc w:val="left"/>
      <w:pPr>
        <w:ind w:left="3483" w:hanging="207"/>
      </w:pPr>
      <w:rPr>
        <w:rFonts w:hint="default"/>
        <w:lang w:val="ro-RO" w:eastAsia="en-US" w:bidi="ar-SA"/>
      </w:rPr>
    </w:lvl>
    <w:lvl w:ilvl="4" w:tplc="3C7CEE4E">
      <w:numFmt w:val="bullet"/>
      <w:lvlText w:val="•"/>
      <w:lvlJc w:val="left"/>
      <w:pPr>
        <w:ind w:left="4524" w:hanging="207"/>
      </w:pPr>
      <w:rPr>
        <w:rFonts w:hint="default"/>
        <w:lang w:val="ro-RO" w:eastAsia="en-US" w:bidi="ar-SA"/>
      </w:rPr>
    </w:lvl>
    <w:lvl w:ilvl="5" w:tplc="E690CF76">
      <w:numFmt w:val="bullet"/>
      <w:lvlText w:val="•"/>
      <w:lvlJc w:val="left"/>
      <w:pPr>
        <w:ind w:left="5566" w:hanging="207"/>
      </w:pPr>
      <w:rPr>
        <w:rFonts w:hint="default"/>
        <w:lang w:val="ro-RO" w:eastAsia="en-US" w:bidi="ar-SA"/>
      </w:rPr>
    </w:lvl>
    <w:lvl w:ilvl="6" w:tplc="74FEA80A">
      <w:numFmt w:val="bullet"/>
      <w:lvlText w:val="•"/>
      <w:lvlJc w:val="left"/>
      <w:pPr>
        <w:ind w:left="6607" w:hanging="207"/>
      </w:pPr>
      <w:rPr>
        <w:rFonts w:hint="default"/>
        <w:lang w:val="ro-RO" w:eastAsia="en-US" w:bidi="ar-SA"/>
      </w:rPr>
    </w:lvl>
    <w:lvl w:ilvl="7" w:tplc="216C72C6">
      <w:numFmt w:val="bullet"/>
      <w:lvlText w:val="•"/>
      <w:lvlJc w:val="left"/>
      <w:pPr>
        <w:ind w:left="7648" w:hanging="207"/>
      </w:pPr>
      <w:rPr>
        <w:rFonts w:hint="default"/>
        <w:lang w:val="ro-RO" w:eastAsia="en-US" w:bidi="ar-SA"/>
      </w:rPr>
    </w:lvl>
    <w:lvl w:ilvl="8" w:tplc="88DA7948">
      <w:numFmt w:val="bullet"/>
      <w:lvlText w:val="•"/>
      <w:lvlJc w:val="left"/>
      <w:pPr>
        <w:ind w:left="8689" w:hanging="207"/>
      </w:pPr>
      <w:rPr>
        <w:rFonts w:hint="default"/>
        <w:lang w:val="ro-RO" w:eastAsia="en-US" w:bidi="ar-SA"/>
      </w:rPr>
    </w:lvl>
  </w:abstractNum>
  <w:abstractNum w:abstractNumId="3" w15:restartNumberingAfterBreak="0">
    <w:nsid w:val="584807FA"/>
    <w:multiLevelType w:val="hybridMultilevel"/>
    <w:tmpl w:val="43441242"/>
    <w:lvl w:ilvl="0" w:tplc="C87E18D0">
      <w:numFmt w:val="bullet"/>
      <w:lvlText w:val=""/>
      <w:lvlJc w:val="left"/>
      <w:pPr>
        <w:ind w:left="874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8"/>
        <w:szCs w:val="28"/>
        <w:lang w:val="ro-RO" w:eastAsia="en-US" w:bidi="ar-SA"/>
      </w:rPr>
    </w:lvl>
    <w:lvl w:ilvl="1" w:tplc="2CB0BE78">
      <w:numFmt w:val="bullet"/>
      <w:lvlText w:val="o"/>
      <w:lvlJc w:val="left"/>
      <w:pPr>
        <w:ind w:left="1595" w:hanging="361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9"/>
        <w:sz w:val="28"/>
        <w:szCs w:val="28"/>
        <w:lang w:val="ro-RO" w:eastAsia="en-US" w:bidi="ar-SA"/>
      </w:rPr>
    </w:lvl>
    <w:lvl w:ilvl="2" w:tplc="8960A42C">
      <w:numFmt w:val="bullet"/>
      <w:lvlText w:val="•"/>
      <w:lvlJc w:val="left"/>
      <w:pPr>
        <w:ind w:left="2619" w:hanging="361"/>
      </w:pPr>
      <w:rPr>
        <w:rFonts w:hint="default"/>
        <w:lang w:val="ro-RO" w:eastAsia="en-US" w:bidi="ar-SA"/>
      </w:rPr>
    </w:lvl>
    <w:lvl w:ilvl="3" w:tplc="9BD48CEE">
      <w:numFmt w:val="bullet"/>
      <w:lvlText w:val="•"/>
      <w:lvlJc w:val="left"/>
      <w:pPr>
        <w:ind w:left="3638" w:hanging="361"/>
      </w:pPr>
      <w:rPr>
        <w:rFonts w:hint="default"/>
        <w:lang w:val="ro-RO" w:eastAsia="en-US" w:bidi="ar-SA"/>
      </w:rPr>
    </w:lvl>
    <w:lvl w:ilvl="4" w:tplc="0B760A68">
      <w:numFmt w:val="bullet"/>
      <w:lvlText w:val="•"/>
      <w:lvlJc w:val="left"/>
      <w:pPr>
        <w:ind w:left="4657" w:hanging="361"/>
      </w:pPr>
      <w:rPr>
        <w:rFonts w:hint="default"/>
        <w:lang w:val="ro-RO" w:eastAsia="en-US" w:bidi="ar-SA"/>
      </w:rPr>
    </w:lvl>
    <w:lvl w:ilvl="5" w:tplc="8E363926">
      <w:numFmt w:val="bullet"/>
      <w:lvlText w:val="•"/>
      <w:lvlJc w:val="left"/>
      <w:pPr>
        <w:ind w:left="5676" w:hanging="361"/>
      </w:pPr>
      <w:rPr>
        <w:rFonts w:hint="default"/>
        <w:lang w:val="ro-RO" w:eastAsia="en-US" w:bidi="ar-SA"/>
      </w:rPr>
    </w:lvl>
    <w:lvl w:ilvl="6" w:tplc="D82817BE">
      <w:numFmt w:val="bullet"/>
      <w:lvlText w:val="•"/>
      <w:lvlJc w:val="left"/>
      <w:pPr>
        <w:ind w:left="6695" w:hanging="361"/>
      </w:pPr>
      <w:rPr>
        <w:rFonts w:hint="default"/>
        <w:lang w:val="ro-RO" w:eastAsia="en-US" w:bidi="ar-SA"/>
      </w:rPr>
    </w:lvl>
    <w:lvl w:ilvl="7" w:tplc="1DAEF134">
      <w:numFmt w:val="bullet"/>
      <w:lvlText w:val="•"/>
      <w:lvlJc w:val="left"/>
      <w:pPr>
        <w:ind w:left="7714" w:hanging="361"/>
      </w:pPr>
      <w:rPr>
        <w:rFonts w:hint="default"/>
        <w:lang w:val="ro-RO" w:eastAsia="en-US" w:bidi="ar-SA"/>
      </w:rPr>
    </w:lvl>
    <w:lvl w:ilvl="8" w:tplc="EE0244F6">
      <w:numFmt w:val="bullet"/>
      <w:lvlText w:val="•"/>
      <w:lvlJc w:val="left"/>
      <w:pPr>
        <w:ind w:left="8733" w:hanging="361"/>
      </w:pPr>
      <w:rPr>
        <w:rFonts w:hint="default"/>
        <w:lang w:val="ro-RO" w:eastAsia="en-US" w:bidi="ar-SA"/>
      </w:rPr>
    </w:lvl>
  </w:abstractNum>
  <w:abstractNum w:abstractNumId="4" w15:restartNumberingAfterBreak="0">
    <w:nsid w:val="703D18B4"/>
    <w:multiLevelType w:val="hybridMultilevel"/>
    <w:tmpl w:val="DD7A151C"/>
    <w:lvl w:ilvl="0" w:tplc="04090003">
      <w:start w:val="1"/>
      <w:numFmt w:val="bullet"/>
      <w:lvlText w:val="o"/>
      <w:lvlJc w:val="left"/>
      <w:pPr>
        <w:ind w:left="1234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95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7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9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1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3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5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7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94" w:hanging="360"/>
      </w:pPr>
      <w:rPr>
        <w:rFonts w:ascii="Wingdings" w:hAnsi="Wingdings" w:hint="default"/>
      </w:rPr>
    </w:lvl>
  </w:abstractNum>
  <w:abstractNum w:abstractNumId="5" w15:restartNumberingAfterBreak="0">
    <w:nsid w:val="79ED5BD3"/>
    <w:multiLevelType w:val="hybridMultilevel"/>
    <w:tmpl w:val="F2123E14"/>
    <w:lvl w:ilvl="0" w:tplc="17E070AA">
      <w:numFmt w:val="bullet"/>
      <w:lvlText w:val=""/>
      <w:lvlJc w:val="left"/>
      <w:pPr>
        <w:ind w:left="360" w:hanging="207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60"/>
        <w:sz w:val="24"/>
        <w:szCs w:val="24"/>
        <w:lang w:val="ro-RO" w:eastAsia="en-US" w:bidi="ar-SA"/>
      </w:rPr>
    </w:lvl>
    <w:lvl w:ilvl="1" w:tplc="A08E1266">
      <w:numFmt w:val="bullet"/>
      <w:lvlText w:val="•"/>
      <w:lvlJc w:val="left"/>
      <w:pPr>
        <w:ind w:left="1401" w:hanging="207"/>
      </w:pPr>
      <w:rPr>
        <w:rFonts w:hint="default"/>
        <w:lang w:val="ro-RO" w:eastAsia="en-US" w:bidi="ar-SA"/>
      </w:rPr>
    </w:lvl>
    <w:lvl w:ilvl="2" w:tplc="1DE2BA2A">
      <w:numFmt w:val="bullet"/>
      <w:lvlText w:val="•"/>
      <w:lvlJc w:val="left"/>
      <w:pPr>
        <w:ind w:left="2442" w:hanging="207"/>
      </w:pPr>
      <w:rPr>
        <w:rFonts w:hint="default"/>
        <w:lang w:val="ro-RO" w:eastAsia="en-US" w:bidi="ar-SA"/>
      </w:rPr>
    </w:lvl>
    <w:lvl w:ilvl="3" w:tplc="58144E26">
      <w:numFmt w:val="bullet"/>
      <w:lvlText w:val="•"/>
      <w:lvlJc w:val="left"/>
      <w:pPr>
        <w:ind w:left="3483" w:hanging="207"/>
      </w:pPr>
      <w:rPr>
        <w:rFonts w:hint="default"/>
        <w:lang w:val="ro-RO" w:eastAsia="en-US" w:bidi="ar-SA"/>
      </w:rPr>
    </w:lvl>
    <w:lvl w:ilvl="4" w:tplc="79042E8E">
      <w:numFmt w:val="bullet"/>
      <w:lvlText w:val="•"/>
      <w:lvlJc w:val="left"/>
      <w:pPr>
        <w:ind w:left="4524" w:hanging="207"/>
      </w:pPr>
      <w:rPr>
        <w:rFonts w:hint="default"/>
        <w:lang w:val="ro-RO" w:eastAsia="en-US" w:bidi="ar-SA"/>
      </w:rPr>
    </w:lvl>
    <w:lvl w:ilvl="5" w:tplc="74B83764">
      <w:numFmt w:val="bullet"/>
      <w:lvlText w:val="•"/>
      <w:lvlJc w:val="left"/>
      <w:pPr>
        <w:ind w:left="5566" w:hanging="207"/>
      </w:pPr>
      <w:rPr>
        <w:rFonts w:hint="default"/>
        <w:lang w:val="ro-RO" w:eastAsia="en-US" w:bidi="ar-SA"/>
      </w:rPr>
    </w:lvl>
    <w:lvl w:ilvl="6" w:tplc="7A627108">
      <w:numFmt w:val="bullet"/>
      <w:lvlText w:val="•"/>
      <w:lvlJc w:val="left"/>
      <w:pPr>
        <w:ind w:left="6607" w:hanging="207"/>
      </w:pPr>
      <w:rPr>
        <w:rFonts w:hint="default"/>
        <w:lang w:val="ro-RO" w:eastAsia="en-US" w:bidi="ar-SA"/>
      </w:rPr>
    </w:lvl>
    <w:lvl w:ilvl="7" w:tplc="D76035EC">
      <w:numFmt w:val="bullet"/>
      <w:lvlText w:val="•"/>
      <w:lvlJc w:val="left"/>
      <w:pPr>
        <w:ind w:left="7648" w:hanging="207"/>
      </w:pPr>
      <w:rPr>
        <w:rFonts w:hint="default"/>
        <w:lang w:val="ro-RO" w:eastAsia="en-US" w:bidi="ar-SA"/>
      </w:rPr>
    </w:lvl>
    <w:lvl w:ilvl="8" w:tplc="F0720C40">
      <w:numFmt w:val="bullet"/>
      <w:lvlText w:val="•"/>
      <w:lvlJc w:val="left"/>
      <w:pPr>
        <w:ind w:left="8689" w:hanging="207"/>
      </w:pPr>
      <w:rPr>
        <w:rFonts w:hint="default"/>
        <w:lang w:val="ro-RO" w:eastAsia="en-US" w:bidi="ar-SA"/>
      </w:rPr>
    </w:lvl>
  </w:abstractNum>
  <w:num w:numId="1" w16cid:durableId="504825880">
    <w:abstractNumId w:val="1"/>
  </w:num>
  <w:num w:numId="2" w16cid:durableId="340621146">
    <w:abstractNumId w:val="5"/>
  </w:num>
  <w:num w:numId="3" w16cid:durableId="181944135">
    <w:abstractNumId w:val="0"/>
  </w:num>
  <w:num w:numId="4" w16cid:durableId="335498769">
    <w:abstractNumId w:val="3"/>
  </w:num>
  <w:num w:numId="5" w16cid:durableId="415367927">
    <w:abstractNumId w:val="4"/>
  </w:num>
  <w:num w:numId="6" w16cid:durableId="67537740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2FCC"/>
    <w:rsid w:val="00074D82"/>
    <w:rsid w:val="001128D6"/>
    <w:rsid w:val="00324250"/>
    <w:rsid w:val="0039083D"/>
    <w:rsid w:val="004730D8"/>
    <w:rsid w:val="00565981"/>
    <w:rsid w:val="009C7603"/>
    <w:rsid w:val="009E6577"/>
    <w:rsid w:val="00AA2FCC"/>
    <w:rsid w:val="00C1571C"/>
    <w:rsid w:val="00C2750B"/>
    <w:rsid w:val="00C47B9E"/>
    <w:rsid w:val="00C75DD9"/>
    <w:rsid w:val="00DF68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5A9EECD"/>
  <w15:docId w15:val="{38A7BC9F-D528-45A8-AFAC-229927F6FD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1571C"/>
    <w:rPr>
      <w:rFonts w:ascii="Times New Roman" w:eastAsia="Times New Roman" w:hAnsi="Times New Roman" w:cs="Times New Roman"/>
      <w:lang w:val="ro-RO"/>
    </w:rPr>
  </w:style>
  <w:style w:type="paragraph" w:styleId="Titlu1">
    <w:name w:val="heading 1"/>
    <w:basedOn w:val="Normal"/>
    <w:link w:val="Titlu1Caracter"/>
    <w:uiPriority w:val="9"/>
    <w:qFormat/>
    <w:pPr>
      <w:spacing w:line="322" w:lineRule="exact"/>
      <w:ind w:left="358" w:right="6"/>
      <w:jc w:val="center"/>
      <w:outlineLvl w:val="0"/>
    </w:pPr>
    <w:rPr>
      <w:b/>
      <w:bCs/>
      <w:sz w:val="28"/>
      <w:szCs w:val="28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Corptext">
    <w:name w:val="Body Text"/>
    <w:basedOn w:val="Normal"/>
    <w:link w:val="CorptextCaracter"/>
    <w:uiPriority w:val="1"/>
    <w:qFormat/>
    <w:rPr>
      <w:sz w:val="28"/>
      <w:szCs w:val="28"/>
    </w:rPr>
  </w:style>
  <w:style w:type="paragraph" w:styleId="Titlu">
    <w:name w:val="Title"/>
    <w:basedOn w:val="Normal"/>
    <w:uiPriority w:val="10"/>
    <w:qFormat/>
    <w:pPr>
      <w:spacing w:before="375" w:line="413" w:lineRule="exact"/>
      <w:ind w:left="358" w:right="357"/>
      <w:jc w:val="center"/>
    </w:pPr>
    <w:rPr>
      <w:b/>
      <w:bCs/>
      <w:sz w:val="36"/>
      <w:szCs w:val="36"/>
    </w:rPr>
  </w:style>
  <w:style w:type="paragraph" w:styleId="Listparagraf">
    <w:name w:val="List Paragraph"/>
    <w:basedOn w:val="Normal"/>
    <w:uiPriority w:val="1"/>
    <w:qFormat/>
    <w:pPr>
      <w:ind w:left="874" w:hanging="360"/>
    </w:pPr>
  </w:style>
  <w:style w:type="paragraph" w:customStyle="1" w:styleId="TableParagraph">
    <w:name w:val="Table Paragraph"/>
    <w:basedOn w:val="Normal"/>
    <w:uiPriority w:val="1"/>
    <w:qFormat/>
    <w:pPr>
      <w:ind w:left="236"/>
    </w:pPr>
  </w:style>
  <w:style w:type="paragraph" w:styleId="Antet">
    <w:name w:val="header"/>
    <w:basedOn w:val="Normal"/>
    <w:link w:val="AntetCaracter"/>
    <w:uiPriority w:val="99"/>
    <w:unhideWhenUsed/>
    <w:rsid w:val="0039083D"/>
    <w:pPr>
      <w:tabs>
        <w:tab w:val="center" w:pos="4680"/>
        <w:tab w:val="right" w:pos="9360"/>
      </w:tabs>
    </w:pPr>
  </w:style>
  <w:style w:type="character" w:customStyle="1" w:styleId="AntetCaracter">
    <w:name w:val="Antet Caracter"/>
    <w:basedOn w:val="Fontdeparagrafimplicit"/>
    <w:link w:val="Antet"/>
    <w:uiPriority w:val="99"/>
    <w:rsid w:val="0039083D"/>
    <w:rPr>
      <w:rFonts w:ascii="Times New Roman" w:eastAsia="Times New Roman" w:hAnsi="Times New Roman" w:cs="Times New Roman"/>
      <w:lang w:val="ro-RO"/>
    </w:rPr>
  </w:style>
  <w:style w:type="paragraph" w:styleId="Subsol">
    <w:name w:val="footer"/>
    <w:basedOn w:val="Normal"/>
    <w:link w:val="SubsolCaracter"/>
    <w:uiPriority w:val="99"/>
    <w:unhideWhenUsed/>
    <w:rsid w:val="0039083D"/>
    <w:pPr>
      <w:tabs>
        <w:tab w:val="center" w:pos="4680"/>
        <w:tab w:val="right" w:pos="9360"/>
      </w:tabs>
    </w:pPr>
  </w:style>
  <w:style w:type="character" w:customStyle="1" w:styleId="SubsolCaracter">
    <w:name w:val="Subsol Caracter"/>
    <w:basedOn w:val="Fontdeparagrafimplicit"/>
    <w:link w:val="Subsol"/>
    <w:uiPriority w:val="99"/>
    <w:rsid w:val="0039083D"/>
    <w:rPr>
      <w:rFonts w:ascii="Times New Roman" w:eastAsia="Times New Roman" w:hAnsi="Times New Roman" w:cs="Times New Roman"/>
      <w:lang w:val="ro-RO"/>
    </w:rPr>
  </w:style>
  <w:style w:type="character" w:customStyle="1" w:styleId="CorptextCaracter">
    <w:name w:val="Corp text Caracter"/>
    <w:basedOn w:val="Fontdeparagrafimplicit"/>
    <w:link w:val="Corptext"/>
    <w:uiPriority w:val="1"/>
    <w:rsid w:val="0039083D"/>
    <w:rPr>
      <w:rFonts w:ascii="Times New Roman" w:eastAsia="Times New Roman" w:hAnsi="Times New Roman" w:cs="Times New Roman"/>
      <w:sz w:val="28"/>
      <w:szCs w:val="28"/>
      <w:lang w:val="ro-RO"/>
    </w:rPr>
  </w:style>
  <w:style w:type="character" w:styleId="Hyperlink">
    <w:name w:val="Hyperlink"/>
    <w:basedOn w:val="Fontdeparagrafimplicit"/>
    <w:uiPriority w:val="99"/>
    <w:unhideWhenUsed/>
    <w:rsid w:val="0039083D"/>
    <w:rPr>
      <w:color w:val="0000FF" w:themeColor="hyperlink"/>
      <w:u w:val="single"/>
    </w:rPr>
  </w:style>
  <w:style w:type="character" w:styleId="MeniuneNerezolvat">
    <w:name w:val="Unresolved Mention"/>
    <w:basedOn w:val="Fontdeparagrafimplicit"/>
    <w:uiPriority w:val="99"/>
    <w:semiHidden/>
    <w:unhideWhenUsed/>
    <w:rsid w:val="0039083D"/>
    <w:rPr>
      <w:color w:val="605E5C"/>
      <w:shd w:val="clear" w:color="auto" w:fill="E1DFDD"/>
    </w:rPr>
  </w:style>
  <w:style w:type="character" w:customStyle="1" w:styleId="Titlu1Caracter">
    <w:name w:val="Titlu 1 Caracter"/>
    <w:basedOn w:val="Fontdeparagrafimplicit"/>
    <w:link w:val="Titlu1"/>
    <w:uiPriority w:val="9"/>
    <w:rsid w:val="00565981"/>
    <w:rPr>
      <w:rFonts w:ascii="Times New Roman" w:eastAsia="Times New Roman" w:hAnsi="Times New Roman" w:cs="Times New Roman"/>
      <w:b/>
      <w:bCs/>
      <w:sz w:val="28"/>
      <w:szCs w:val="28"/>
      <w:lang w:val="ro-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355</Words>
  <Characters>2059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UTILIZATOR</dc:creator>
  <cp:lastModifiedBy>Alexandra Cristina Catana Buca</cp:lastModifiedBy>
  <cp:revision>2</cp:revision>
  <dcterms:created xsi:type="dcterms:W3CDTF">2025-06-23T15:03:00Z</dcterms:created>
  <dcterms:modified xsi:type="dcterms:W3CDTF">2025-06-23T15:03:00Z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2025-06-22T00:00:00Z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2025-06-23T00:00:00Z</vt:filetime>
  </property>
  <property fmtid="{D5CDD505-2E9C-101B-9397-08002B2CF9AE}" pid="5" name="Producer">
    <vt:lpwstr>Microsoft® Word 2019</vt:lpwstr>
  </property>
</Properties>
</file>